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07B21" w14:textId="57DC1810" w:rsidR="00E8502B" w:rsidRPr="00B74890" w:rsidRDefault="00E8502B" w:rsidP="00E8502B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#10</w:t>
      </w:r>
      <w:r w:rsidR="00744938">
        <w:rPr>
          <w:rFonts w:ascii="Arial" w:eastAsia="等线" w:hAnsi="Arial" w:cs="Arial" w:hint="eastAsia"/>
          <w:b/>
          <w:bCs/>
          <w:sz w:val="28"/>
          <w:lang w:eastAsia="zh-CN"/>
        </w:rPr>
        <w:t>6</w:t>
      </w:r>
      <w:r w:rsidR="00594AF8">
        <w:rPr>
          <w:rFonts w:ascii="Arial" w:eastAsia="等线" w:hAnsi="Arial" w:cs="Arial" w:hint="eastAsia"/>
          <w:b/>
          <w:bCs/>
          <w:sz w:val="28"/>
          <w:lang w:eastAsia="zh-CN"/>
        </w:rPr>
        <w:t>bis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等线" w:hAnsi="Arial" w:cs="Arial" w:hint="eastAsia"/>
          <w:b/>
          <w:bCs/>
          <w:sz w:val="28"/>
          <w:lang w:eastAsia="zh-CN"/>
        </w:rPr>
        <w:t xml:space="preserve">             </w:t>
      </w:r>
      <w:r w:rsidR="00594AF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8"/>
          <w:lang w:eastAsia="zh-CN"/>
        </w:rPr>
        <w:t xml:space="preserve">                                    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 </w:t>
      </w:r>
      <w:r w:rsidR="00594AF8" w:rsidRPr="00594AF8">
        <w:rPr>
          <w:rFonts w:ascii="Arial" w:hAnsi="Arial" w:cs="Arial"/>
          <w:b/>
          <w:bCs/>
          <w:sz w:val="28"/>
        </w:rPr>
        <w:t>R1-2109508</w:t>
      </w:r>
    </w:p>
    <w:p w14:paraId="3F407848" w14:textId="44649FFD" w:rsidR="00E8502B" w:rsidRDefault="00E8502B" w:rsidP="00E8502B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594AF8">
        <w:rPr>
          <w:rFonts w:ascii="Arial" w:eastAsia="等线" w:hAnsi="Arial" w:cs="Arial" w:hint="eastAsia"/>
          <w:b/>
          <w:bCs/>
          <w:sz w:val="28"/>
          <w:lang w:eastAsia="zh-CN"/>
        </w:rPr>
        <w:t>Oct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594AF8">
        <w:rPr>
          <w:rFonts w:ascii="Arial" w:eastAsia="等线" w:hAnsi="Arial" w:cs="Arial" w:hint="eastAsia"/>
          <w:b/>
          <w:bCs/>
          <w:sz w:val="28"/>
          <w:lang w:eastAsia="zh-CN"/>
        </w:rPr>
        <w:t>11</w:t>
      </w:r>
      <w:r w:rsidR="00B74890" w:rsidRPr="00B74890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B74890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744938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594AF8">
        <w:rPr>
          <w:rFonts w:ascii="Arial" w:eastAsia="等线" w:hAnsi="Arial" w:cs="Arial" w:hint="eastAsia"/>
          <w:b/>
          <w:bCs/>
          <w:sz w:val="28"/>
          <w:lang w:eastAsia="zh-CN"/>
        </w:rPr>
        <w:t>19</w:t>
      </w:r>
      <w:r w:rsidR="00B74890" w:rsidRPr="00B74890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B74890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393B449F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9B678F">
        <w:rPr>
          <w:rFonts w:ascii="Arial" w:hAnsi="Arial" w:cs="Arial"/>
          <w:sz w:val="22"/>
        </w:rPr>
        <w:t>8</w:t>
      </w:r>
      <w:r w:rsidR="002C68BD">
        <w:rPr>
          <w:rFonts w:ascii="Arial" w:hAnsi="Arial" w:cs="Arial"/>
          <w:sz w:val="22"/>
        </w:rPr>
        <w:t>.</w:t>
      </w:r>
      <w:r w:rsidR="00A17EEF">
        <w:rPr>
          <w:rFonts w:ascii="Arial" w:eastAsia="等线" w:hAnsi="Arial" w:cs="Arial" w:hint="eastAsia"/>
          <w:sz w:val="22"/>
          <w:lang w:eastAsia="zh-CN"/>
        </w:rPr>
        <w:t>3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E53256E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FF3FA4" w:rsidRPr="00FF3FA4">
        <w:rPr>
          <w:rFonts w:ascii="Arial" w:hAnsi="Arial" w:cs="Arial"/>
          <w:color w:val="000000"/>
          <w:sz w:val="22"/>
          <w:szCs w:val="22"/>
        </w:rPr>
        <w:t>Type A PUSCH repetitions for Msg3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0431A762" w14:textId="260B49FB" w:rsidR="009F5116" w:rsidRPr="009F5116" w:rsidRDefault="00494BAF" w:rsidP="009F5116">
      <w:pPr>
        <w:rPr>
          <w:rFonts w:eastAsia="等线"/>
          <w:lang w:eastAsia="zh-CN"/>
        </w:rPr>
      </w:pPr>
      <w:r w:rsidRPr="00347E65">
        <w:rPr>
          <w:rFonts w:eastAsia="Malgun Gothic" w:hint="eastAsia"/>
        </w:rPr>
        <w:t>T</w:t>
      </w:r>
      <w:r w:rsidRPr="00347E65">
        <w:rPr>
          <w:rFonts w:eastAsia="Malgun Gothic"/>
        </w:rPr>
        <w:t xml:space="preserve">he </w:t>
      </w:r>
      <w:r>
        <w:rPr>
          <w:rFonts w:eastAsia="Malgun Gothic"/>
        </w:rPr>
        <w:t xml:space="preserve">Rel-17 </w:t>
      </w:r>
      <w:r w:rsidRPr="00347E65">
        <w:rPr>
          <w:rFonts w:eastAsia="Malgun Gothic"/>
        </w:rPr>
        <w:t>study item “Study on NR coverage enhancements”</w:t>
      </w:r>
      <w:r>
        <w:rPr>
          <w:rFonts w:eastAsia="Malgun Gothic"/>
        </w:rPr>
        <w:t xml:space="preserve"> evaluated the baseline performance for both FR1 and FR2. </w:t>
      </w:r>
      <w:r w:rsidRPr="00494BAF">
        <w:t>PUSCH of Msg.3</w:t>
      </w:r>
      <w:r>
        <w:rPr>
          <w:rFonts w:eastAsia="等线" w:hint="eastAsia"/>
          <w:lang w:eastAsia="zh-CN"/>
        </w:rPr>
        <w:t xml:space="preserve"> </w:t>
      </w:r>
      <w:proofErr w:type="gramStart"/>
      <w:r>
        <w:rPr>
          <w:rFonts w:eastAsia="等线" w:hint="eastAsia"/>
          <w:lang w:eastAsia="zh-CN"/>
        </w:rPr>
        <w:t>has</w:t>
      </w:r>
      <w:r>
        <w:t xml:space="preserve"> been identified</w:t>
      </w:r>
      <w:proofErr w:type="gramEnd"/>
      <w:r>
        <w:t xml:space="preserve"> as the potential bottleneck channels for </w:t>
      </w:r>
      <w:r w:rsidR="00177EB2">
        <w:rPr>
          <w:rFonts w:eastAsia="等线" w:hint="eastAsia"/>
          <w:lang w:eastAsia="zh-CN"/>
        </w:rPr>
        <w:t xml:space="preserve">both </w:t>
      </w:r>
      <w:r>
        <w:t>FR1</w:t>
      </w:r>
      <w:r w:rsidR="00177EB2">
        <w:rPr>
          <w:rFonts w:eastAsia="等线" w:hint="eastAsia"/>
          <w:lang w:eastAsia="zh-CN"/>
        </w:rPr>
        <w:t xml:space="preserve"> and FR2. As supported in the Rel-17 work item </w:t>
      </w:r>
      <w:r w:rsidR="00177EB2" w:rsidRPr="00177EB2">
        <w:rPr>
          <w:rFonts w:eastAsia="等线"/>
          <w:lang w:eastAsia="zh-CN"/>
        </w:rPr>
        <w:t>on NR coverage enhancements</w:t>
      </w:r>
      <w:r w:rsidR="003271E5">
        <w:rPr>
          <w:rFonts w:eastAsia="等线" w:hint="eastAsia"/>
          <w:lang w:eastAsia="zh-CN"/>
        </w:rPr>
        <w:t xml:space="preserve"> [1]</w:t>
      </w:r>
      <w:r w:rsidR="00177EB2">
        <w:rPr>
          <w:rFonts w:eastAsia="等线" w:hint="eastAsia"/>
          <w:lang w:eastAsia="zh-CN"/>
        </w:rPr>
        <w:t xml:space="preserve">, the Msg.3 enhancement by using PUSCH repetition type A </w:t>
      </w:r>
      <w:proofErr w:type="gramStart"/>
      <w:r w:rsidR="00177EB2">
        <w:rPr>
          <w:rFonts w:eastAsia="等线" w:hint="eastAsia"/>
          <w:lang w:eastAsia="zh-CN"/>
        </w:rPr>
        <w:t>is approved</w:t>
      </w:r>
      <w:proofErr w:type="gramEnd"/>
      <w:r w:rsidR="00177EB2">
        <w:rPr>
          <w:rFonts w:eastAsia="等线" w:hint="eastAsia"/>
          <w:lang w:eastAsia="zh-CN"/>
        </w:rPr>
        <w:t>.</w:t>
      </w:r>
    </w:p>
    <w:p w14:paraId="163C2FBF" w14:textId="1B3C90E1" w:rsidR="00B27BD2" w:rsidRPr="009A3390" w:rsidRDefault="005639A5" w:rsidP="00832D9B">
      <w:pPr>
        <w:spacing w:before="120" w:after="120" w:line="360" w:lineRule="auto"/>
        <w:rPr>
          <w:rFonts w:eastAsia="Times New Roman"/>
          <w:lang w:val="en-GB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0D3731">
        <w:rPr>
          <w:rFonts w:eastAsia="等线" w:hint="eastAsia"/>
          <w:lang w:val="en-GB" w:eastAsia="zh-CN"/>
        </w:rPr>
        <w:t xml:space="preserve">aspects related to the </w:t>
      </w:r>
      <w:r w:rsidR="005D25D2" w:rsidRPr="009A3390">
        <w:rPr>
          <w:rFonts w:eastAsia="Times New Roman"/>
          <w:lang w:val="en-GB"/>
        </w:rPr>
        <w:t>enhancement</w:t>
      </w:r>
      <w:r w:rsidR="005D25D2" w:rsidRPr="009A3390">
        <w:rPr>
          <w:rFonts w:eastAsia="Times New Roman" w:hint="eastAsia"/>
          <w:lang w:val="en-GB"/>
        </w:rPr>
        <w:t xml:space="preserve">s </w:t>
      </w:r>
      <w:r w:rsidR="00FF3FA4">
        <w:rPr>
          <w:rFonts w:eastAsia="等线" w:hint="eastAsia"/>
          <w:lang w:val="en-GB" w:eastAsia="zh-CN"/>
        </w:rPr>
        <w:t xml:space="preserve">for </w:t>
      </w:r>
      <w:r w:rsidR="00177EB2">
        <w:rPr>
          <w:rFonts w:eastAsia="等线" w:hint="eastAsia"/>
          <w:lang w:val="en-GB" w:eastAsia="zh-CN"/>
        </w:rPr>
        <w:t>t</w:t>
      </w:r>
      <w:r w:rsidR="00FF3FA4" w:rsidRPr="00FF3FA4">
        <w:rPr>
          <w:rFonts w:eastAsia="等线"/>
          <w:lang w:val="en-GB" w:eastAsia="zh-CN"/>
        </w:rPr>
        <w:t>ype A PUSCH repetitions for Msg3</w:t>
      </w:r>
      <w:r w:rsidR="00641EDC" w:rsidRPr="009A3390">
        <w:rPr>
          <w:rFonts w:eastAsia="Times New Roman" w:hint="eastAsia"/>
          <w:lang w:val="en-GB"/>
        </w:rPr>
        <w:t>.</w:t>
      </w:r>
    </w:p>
    <w:p w14:paraId="1E00608C" w14:textId="296F84BE" w:rsidR="00A30569" w:rsidRDefault="009A3390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Discussion</w:t>
      </w:r>
    </w:p>
    <w:p w14:paraId="32A46EC7" w14:textId="77777777" w:rsidR="003E033C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UE capability differentiation </w:t>
      </w:r>
    </w:p>
    <w:p w14:paraId="07EC8AD8" w14:textId="6DAF8A3F" w:rsidR="00B74890" w:rsidRPr="00465665" w:rsidRDefault="00B76391" w:rsidP="00465665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>s discussed in last</w:t>
      </w:r>
      <w:r w:rsidR="00594AF8">
        <w:rPr>
          <w:rFonts w:eastAsia="等线" w:hint="eastAsia"/>
          <w:lang w:val="en-GB" w:eastAsia="zh-CN"/>
        </w:rPr>
        <w:t xml:space="preserve"> 2</w:t>
      </w:r>
      <w:r>
        <w:rPr>
          <w:rFonts w:eastAsia="等线" w:hint="eastAsia"/>
          <w:lang w:val="en-GB" w:eastAsia="zh-CN"/>
        </w:rPr>
        <w:t xml:space="preserve"> meeting</w:t>
      </w:r>
      <w:proofErr w:type="gramStart"/>
      <w:r>
        <w:rPr>
          <w:rFonts w:eastAsia="等线" w:hint="eastAsia"/>
          <w:lang w:val="en-GB" w:eastAsia="zh-CN"/>
        </w:rPr>
        <w:t xml:space="preserve">, </w:t>
      </w:r>
      <w:r w:rsidR="00465665">
        <w:rPr>
          <w:rFonts w:eastAsia="等线" w:hint="eastAsia"/>
          <w:lang w:val="en-GB" w:eastAsia="zh-CN"/>
        </w:rPr>
        <w:t xml:space="preserve"> </w:t>
      </w:r>
      <w:r w:rsidR="009F5116">
        <w:rPr>
          <w:rFonts w:eastAsia="等线" w:hint="eastAsia"/>
          <w:lang w:val="en-GB" w:eastAsia="zh-CN"/>
        </w:rPr>
        <w:t>the</w:t>
      </w:r>
      <w:proofErr w:type="gramEnd"/>
      <w:r w:rsidR="0095442B">
        <w:rPr>
          <w:rFonts w:eastAsia="等线"/>
          <w:lang w:val="en-GB" w:eastAsia="zh-CN"/>
        </w:rPr>
        <w:t xml:space="preserve"> f</w:t>
      </w:r>
      <w:r w:rsidR="0095442B" w:rsidRPr="005943F5">
        <w:rPr>
          <w:rFonts w:eastAsia="等线"/>
          <w:lang w:val="en-GB" w:eastAsia="zh-CN"/>
        </w:rPr>
        <w:t xml:space="preserve">ollowing </w:t>
      </w:r>
      <w:r w:rsidR="00594AF8">
        <w:rPr>
          <w:rFonts w:eastAsia="等线" w:hint="eastAsia"/>
          <w:lang w:val="en-GB" w:eastAsia="zh-CN"/>
        </w:rPr>
        <w:t>agreement</w:t>
      </w:r>
      <w:r w:rsidR="00465665">
        <w:rPr>
          <w:rFonts w:eastAsia="等线" w:hint="eastAsia"/>
          <w:lang w:val="en-GB" w:eastAsia="zh-CN"/>
        </w:rPr>
        <w:t xml:space="preserve"> are </w:t>
      </w:r>
      <w:r w:rsidR="00594AF8">
        <w:rPr>
          <w:rFonts w:eastAsia="等线" w:hint="eastAsia"/>
          <w:lang w:val="en-GB" w:eastAsia="zh-CN"/>
        </w:rPr>
        <w:t>reached</w:t>
      </w:r>
      <w:r w:rsidR="00465665">
        <w:rPr>
          <w:rFonts w:eastAsia="等线" w:hint="eastAsia"/>
          <w:lang w:val="en-GB" w:eastAsia="zh-CN"/>
        </w:rPr>
        <w:t xml:space="preserve"> </w:t>
      </w:r>
      <w:r w:rsidR="0095442B" w:rsidRPr="005943F5">
        <w:rPr>
          <w:rFonts w:eastAsia="等线"/>
          <w:lang w:val="en-GB" w:eastAsia="zh-CN"/>
        </w:rPr>
        <w:t>:</w:t>
      </w:r>
    </w:p>
    <w:p w14:paraId="189722F0" w14:textId="77777777" w:rsidR="00B74890" w:rsidRDefault="00B74890" w:rsidP="0095442B">
      <w:pPr>
        <w:rPr>
          <w:rFonts w:eastAsia="等线"/>
          <w:b/>
          <w:i/>
          <w:lang w:val="en-GB" w:eastAsia="zh-CN"/>
        </w:rPr>
      </w:pPr>
    </w:p>
    <w:p w14:paraId="649EDC4A" w14:textId="7541AF5E" w:rsidR="00B76391" w:rsidRDefault="00B74890" w:rsidP="00B74890">
      <w:pPr>
        <w:ind w:firstLineChars="0" w:firstLine="0"/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F19C9C" wp14:editId="1712096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32DE8A" w14:textId="77777777" w:rsidR="00B6770C" w:rsidRDefault="00B6770C" w:rsidP="004517BB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eastAsia="等线" w:hAnsi="Times"/>
                                <w:szCs w:val="24"/>
                                <w:lang w:val="en-GB" w:eastAsia="zh-CN"/>
                              </w:rPr>
                            </w:pPr>
                            <w:r w:rsidRPr="004517BB">
                              <w:rPr>
                                <w:rFonts w:ascii="Times" w:hAnsi="Times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4517BB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: A UE requests Msg3 PUSCH repetition at least when the RSRP of the downlink </w:t>
                            </w:r>
                            <w:proofErr w:type="spellStart"/>
                            <w:r w:rsidRPr="004517BB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pathloss</w:t>
                            </w:r>
                            <w:proofErr w:type="spellEnd"/>
                            <w:r w:rsidRPr="004517BB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 reference is lower than an RSRP threshold.</w:t>
                            </w:r>
                          </w:p>
                          <w:p w14:paraId="3A7865BD" w14:textId="3F903311" w:rsidR="00B6770C" w:rsidRPr="004517BB" w:rsidRDefault="00B6770C" w:rsidP="0023048E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before="0" w:line="240" w:lineRule="auto"/>
                              <w:ind w:firstLineChars="0"/>
                              <w:jc w:val="left"/>
                              <w:rPr>
                                <w:rFonts w:ascii="Times New Roman" w:eastAsia="等线" w:hAnsi="Times New Roman"/>
                                <w:color w:val="000000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proofErr w:type="gramStart"/>
                            <w:r w:rsidRPr="004517BB">
                              <w:rPr>
                                <w:rFonts w:ascii="Times" w:hAnsi="Times"/>
                                <w:sz w:val="20"/>
                                <w:szCs w:val="20"/>
                                <w:lang w:val="en-GB" w:eastAsia="en-US"/>
                              </w:rPr>
                              <w:t>FFS the determination of the RSRP threshold.</w:t>
                            </w:r>
                            <w:proofErr w:type="gramEnd"/>
                          </w:p>
                          <w:p w14:paraId="47C33F50" w14:textId="77777777" w:rsidR="00B6770C" w:rsidRDefault="00B6770C" w:rsidP="004517BB">
                            <w:pPr>
                              <w:spacing w:before="0" w:line="240" w:lineRule="auto"/>
                              <w:ind w:firstLineChars="0" w:firstLine="0"/>
                              <w:jc w:val="left"/>
                              <w:rPr>
                                <w:rFonts w:eastAsia="等线"/>
                                <w:color w:val="000000"/>
                                <w:shd w:val="clear" w:color="auto" w:fill="FFFFFF"/>
                                <w:lang w:eastAsia="zh-CN"/>
                              </w:rPr>
                            </w:pPr>
                          </w:p>
                          <w:p w14:paraId="3540A4B5" w14:textId="77777777" w:rsidR="00B6770C" w:rsidRPr="004517BB" w:rsidRDefault="00B6770C" w:rsidP="004517BB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highlight w:val="green"/>
                                <w:lang w:val="en-GB" w:eastAsia="en-US"/>
                              </w:rPr>
                            </w:pPr>
                            <w:r w:rsidRPr="004517BB">
                              <w:rPr>
                                <w:highlight w:val="green"/>
                                <w:lang w:val="en-GB" w:eastAsia="en-US"/>
                              </w:rPr>
                              <w:t>Agreement:</w:t>
                            </w:r>
                          </w:p>
                          <w:p w14:paraId="0BFB8A3A" w14:textId="77777777" w:rsidR="00B6770C" w:rsidRPr="004517BB" w:rsidRDefault="00B6770C" w:rsidP="0023048E">
                            <w:pPr>
                              <w:numPr>
                                <w:ilvl w:val="0"/>
                                <w:numId w:val="14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For requesting Msg3 PUSCH repetition, support the following:</w:t>
                            </w:r>
                          </w:p>
                          <w:p w14:paraId="4BF277B6" w14:textId="77777777" w:rsidR="00B6770C" w:rsidRPr="004517BB" w:rsidRDefault="00B6770C" w:rsidP="0023048E">
                            <w:pPr>
                              <w:numPr>
                                <w:ilvl w:val="1"/>
                                <w:numId w:val="14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 Use separate preamble with shared RO configured by the same PRACH configuration index with legacy UEs.</w:t>
                            </w:r>
                          </w:p>
                          <w:p w14:paraId="2FE75424" w14:textId="77777777" w:rsidR="00B6770C" w:rsidRPr="004517BB" w:rsidRDefault="00B6770C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 xml:space="preserve">FFS whether to introduce a PRACH mask to indicate a sub-set of ROs associated with a same SSB index within an SSB-RO mapping cycle for requesting Msg3 repetition for a UE. </w:t>
                            </w:r>
                          </w:p>
                          <w:p w14:paraId="5893A671" w14:textId="77777777" w:rsidR="00B6770C" w:rsidRPr="004517BB" w:rsidRDefault="00B6770C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proofErr w:type="gramStart"/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>FFS definition of shared RO (e.g., whether the shared RO can be an RO with preamble(s) for 4-step RACH only or with preambles for both 4-step RACH and 2-step RACH).</w:t>
                            </w:r>
                            <w:proofErr w:type="gramEnd"/>
                          </w:p>
                          <w:p w14:paraId="33653430" w14:textId="77777777" w:rsidR="00B6770C" w:rsidRPr="004517BB" w:rsidRDefault="00B6770C" w:rsidP="0023048E">
                            <w:pPr>
                              <w:numPr>
                                <w:ilvl w:val="1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Calibri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FFS whether or not to additionally support one (&amp; only one) more option:</w:t>
                            </w:r>
                          </w:p>
                          <w:p w14:paraId="4C8FE7EF" w14:textId="77777777" w:rsidR="00B6770C" w:rsidRPr="004517BB" w:rsidRDefault="00B6770C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126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Calibri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E.g., option 2: Use separate RO configured by a separate PRACH configuration index from legacy UEs</w:t>
                            </w:r>
                          </w:p>
                          <w:p w14:paraId="47C19523" w14:textId="77777777" w:rsidR="00B6770C" w:rsidRPr="004517BB" w:rsidRDefault="00B6770C" w:rsidP="0023048E">
                            <w:pPr>
                              <w:numPr>
                                <w:ilvl w:val="2"/>
                                <w:numId w:val="14"/>
                              </w:numPr>
                              <w:shd w:val="clear" w:color="auto" w:fill="FFFFFF"/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E.g., Option 3: Use separate RO, which include</w:t>
                            </w:r>
                          </w:p>
                          <w:p w14:paraId="68834D55" w14:textId="77777777" w:rsidR="00B6770C" w:rsidRPr="004517BB" w:rsidRDefault="00B6770C" w:rsidP="0023048E">
                            <w:pPr>
                              <w:numPr>
                                <w:ilvl w:val="3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>the separate RO configured by a separate RACH configuration index from legacy UE, and</w:t>
                            </w:r>
                          </w:p>
                          <w:p w14:paraId="103AAC1E" w14:textId="77777777" w:rsidR="00B6770C" w:rsidRPr="004517BB" w:rsidRDefault="00B6770C" w:rsidP="0023048E">
                            <w:pPr>
                              <w:numPr>
                                <w:ilvl w:val="3"/>
                                <w:numId w:val="14"/>
                              </w:numPr>
                              <w:shd w:val="clear" w:color="auto" w:fill="FFFFFF"/>
                              <w:tabs>
                                <w:tab w:val="left" w:pos="840"/>
                              </w:tabs>
                              <w:spacing w:before="0" w:afterLines="50" w:after="120" w:line="240" w:lineRule="auto"/>
                              <w:ind w:firstLineChars="0"/>
                              <w:jc w:val="left"/>
                              <w:rPr>
                                <w:rFonts w:eastAsia="Malgun Gothic"/>
                              </w:rPr>
                            </w:pPr>
                            <w:proofErr w:type="gramStart"/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>the</w:t>
                            </w:r>
                            <w:proofErr w:type="gramEnd"/>
                            <w:r w:rsidRPr="004517BB">
                              <w:rPr>
                                <w:rFonts w:eastAsia="Times New Roman"/>
                                <w:lang w:eastAsia="zh-CN"/>
                              </w:rPr>
                              <w:t xml:space="preserve"> remaining RO (if any) configured, by the same PRACH configuration index with legacy UEs, that cannot be used by legacy rules for PRACH transmission.</w:t>
                            </w:r>
                          </w:p>
                          <w:p w14:paraId="2860B2C9" w14:textId="77777777" w:rsidR="00B6770C" w:rsidRPr="004517BB" w:rsidRDefault="00B6770C" w:rsidP="004517BB">
                            <w:pPr>
                              <w:spacing w:before="0" w:line="240" w:lineRule="auto"/>
                              <w:ind w:firstLineChars="0" w:firstLine="0"/>
                              <w:jc w:val="left"/>
                              <w:rPr>
                                <w:rFonts w:eastAsia="等线"/>
                                <w:color w:val="000000"/>
                                <w:shd w:val="clear" w:color="auto" w:fill="FFFFFF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AtAaSA9AgAAhg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4932DE8A" w14:textId="77777777" w:rsidR="00B6770C" w:rsidRDefault="00B6770C" w:rsidP="004517BB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eastAsia="等线" w:hAnsi="Times"/>
                          <w:szCs w:val="24"/>
                          <w:lang w:val="en-GB" w:eastAsia="zh-CN"/>
                        </w:rPr>
                      </w:pPr>
                      <w:r w:rsidRPr="004517BB">
                        <w:rPr>
                          <w:rFonts w:ascii="Times" w:hAnsi="Times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4517BB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: A UE requests Msg3 PUSCH repetition at least when the RSRP of the downlink </w:t>
                      </w:r>
                      <w:proofErr w:type="spellStart"/>
                      <w:r w:rsidRPr="004517BB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pathloss</w:t>
                      </w:r>
                      <w:proofErr w:type="spellEnd"/>
                      <w:r w:rsidRPr="004517BB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 reference is lower than an RSRP threshold.</w:t>
                      </w:r>
                    </w:p>
                    <w:p w14:paraId="3A7865BD" w14:textId="3F903311" w:rsidR="00B6770C" w:rsidRPr="004517BB" w:rsidRDefault="00B6770C" w:rsidP="0023048E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before="0" w:line="240" w:lineRule="auto"/>
                        <w:ind w:firstLineChars="0"/>
                        <w:jc w:val="left"/>
                        <w:rPr>
                          <w:rFonts w:ascii="Times New Roman" w:eastAsia="等线" w:hAnsi="Times New Roman"/>
                          <w:color w:val="000000"/>
                          <w:sz w:val="20"/>
                          <w:szCs w:val="20"/>
                          <w:shd w:val="clear" w:color="auto" w:fill="FFFFFF"/>
                        </w:rPr>
                      </w:pPr>
                      <w:proofErr w:type="gramStart"/>
                      <w:r w:rsidRPr="004517BB">
                        <w:rPr>
                          <w:rFonts w:ascii="Times" w:hAnsi="Times"/>
                          <w:sz w:val="20"/>
                          <w:szCs w:val="20"/>
                          <w:lang w:val="en-GB" w:eastAsia="en-US"/>
                        </w:rPr>
                        <w:t>FFS the determination of the RSRP threshold.</w:t>
                      </w:r>
                      <w:proofErr w:type="gramEnd"/>
                    </w:p>
                    <w:p w14:paraId="47C33F50" w14:textId="77777777" w:rsidR="00B6770C" w:rsidRDefault="00B6770C" w:rsidP="004517BB">
                      <w:pPr>
                        <w:spacing w:before="0" w:line="240" w:lineRule="auto"/>
                        <w:ind w:firstLineChars="0" w:firstLine="0"/>
                        <w:jc w:val="left"/>
                        <w:rPr>
                          <w:rFonts w:eastAsia="等线"/>
                          <w:color w:val="000000"/>
                          <w:shd w:val="clear" w:color="auto" w:fill="FFFFFF"/>
                          <w:lang w:eastAsia="zh-CN"/>
                        </w:rPr>
                      </w:pPr>
                    </w:p>
                    <w:p w14:paraId="3540A4B5" w14:textId="77777777" w:rsidR="00B6770C" w:rsidRPr="004517BB" w:rsidRDefault="00B6770C" w:rsidP="004517BB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highlight w:val="green"/>
                          <w:lang w:val="en-GB" w:eastAsia="en-US"/>
                        </w:rPr>
                      </w:pPr>
                      <w:r w:rsidRPr="004517BB">
                        <w:rPr>
                          <w:highlight w:val="green"/>
                          <w:lang w:val="en-GB" w:eastAsia="en-US"/>
                        </w:rPr>
                        <w:t>Agreement:</w:t>
                      </w:r>
                    </w:p>
                    <w:p w14:paraId="0BFB8A3A" w14:textId="77777777" w:rsidR="00B6770C" w:rsidRPr="004517BB" w:rsidRDefault="00B6770C" w:rsidP="0023048E">
                      <w:pPr>
                        <w:numPr>
                          <w:ilvl w:val="0"/>
                          <w:numId w:val="14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For requesting Msg3 PUSCH repetition, support the following:</w:t>
                      </w:r>
                    </w:p>
                    <w:p w14:paraId="4BF277B6" w14:textId="77777777" w:rsidR="00B6770C" w:rsidRPr="004517BB" w:rsidRDefault="00B6770C" w:rsidP="0023048E">
                      <w:pPr>
                        <w:numPr>
                          <w:ilvl w:val="1"/>
                          <w:numId w:val="14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 Use separate preamble with shared RO configured by the same PRACH configuration index with legacy UEs.</w:t>
                      </w:r>
                    </w:p>
                    <w:p w14:paraId="2FE75424" w14:textId="77777777" w:rsidR="00B6770C" w:rsidRPr="004517BB" w:rsidRDefault="00B6770C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r w:rsidRPr="004517BB">
                        <w:rPr>
                          <w:rFonts w:eastAsia="Times New Roman"/>
                          <w:lang w:eastAsia="zh-CN"/>
                        </w:rPr>
                        <w:t xml:space="preserve">FFS whether to introduce a PRACH mask to indicate a sub-set of ROs associated with a same SSB index within an SSB-RO mapping cycle for requesting Msg3 repetition for a UE. </w:t>
                      </w:r>
                    </w:p>
                    <w:p w14:paraId="5893A671" w14:textId="77777777" w:rsidR="00B6770C" w:rsidRPr="004517BB" w:rsidRDefault="00B6770C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proofErr w:type="gramStart"/>
                      <w:r w:rsidRPr="004517BB">
                        <w:rPr>
                          <w:rFonts w:eastAsia="Times New Roman"/>
                          <w:lang w:eastAsia="zh-CN"/>
                        </w:rPr>
                        <w:t>FFS definition of shared RO (e.g., whether the shared RO can be an RO with preamble(s) for 4-step RACH only or with preambles for both 4-step RACH and 2-step RACH).</w:t>
                      </w:r>
                      <w:proofErr w:type="gramEnd"/>
                    </w:p>
                    <w:p w14:paraId="33653430" w14:textId="77777777" w:rsidR="00B6770C" w:rsidRPr="004517BB" w:rsidRDefault="00B6770C" w:rsidP="0023048E">
                      <w:pPr>
                        <w:numPr>
                          <w:ilvl w:val="1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Calibri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FFS whether or not to additionally support one (&amp; only one) more option:</w:t>
                      </w:r>
                    </w:p>
                    <w:p w14:paraId="4C8FE7EF" w14:textId="77777777" w:rsidR="00B6770C" w:rsidRPr="004517BB" w:rsidRDefault="00B6770C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tabs>
                          <w:tab w:val="left" w:pos="126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Calibri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E.g., option 2: Use separate RO configured by a separate PRACH configuration index from legacy UEs</w:t>
                      </w:r>
                    </w:p>
                    <w:p w14:paraId="47C19523" w14:textId="77777777" w:rsidR="00B6770C" w:rsidRPr="004517BB" w:rsidRDefault="00B6770C" w:rsidP="0023048E">
                      <w:pPr>
                        <w:numPr>
                          <w:ilvl w:val="2"/>
                          <w:numId w:val="14"/>
                        </w:numPr>
                        <w:shd w:val="clear" w:color="auto" w:fill="FFFFFF"/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 w:rsidRPr="004517BB"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E.g., Option 3: Use separate RO, which include</w:t>
                      </w:r>
                    </w:p>
                    <w:p w14:paraId="68834D55" w14:textId="77777777" w:rsidR="00B6770C" w:rsidRPr="004517BB" w:rsidRDefault="00B6770C" w:rsidP="0023048E">
                      <w:pPr>
                        <w:numPr>
                          <w:ilvl w:val="3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Times New Roman"/>
                          <w:lang w:eastAsia="zh-CN"/>
                        </w:rPr>
                      </w:pPr>
                      <w:r w:rsidRPr="004517BB">
                        <w:rPr>
                          <w:rFonts w:eastAsia="Times New Roman"/>
                          <w:lang w:eastAsia="zh-CN"/>
                        </w:rPr>
                        <w:t>the separate RO configured by a separate RACH configuration index from legacy UE, and</w:t>
                      </w:r>
                    </w:p>
                    <w:p w14:paraId="103AAC1E" w14:textId="77777777" w:rsidR="00B6770C" w:rsidRPr="004517BB" w:rsidRDefault="00B6770C" w:rsidP="0023048E">
                      <w:pPr>
                        <w:numPr>
                          <w:ilvl w:val="3"/>
                          <w:numId w:val="14"/>
                        </w:numPr>
                        <w:shd w:val="clear" w:color="auto" w:fill="FFFFFF"/>
                        <w:tabs>
                          <w:tab w:val="left" w:pos="840"/>
                        </w:tabs>
                        <w:spacing w:before="0" w:afterLines="50" w:after="120" w:line="240" w:lineRule="auto"/>
                        <w:ind w:firstLineChars="0"/>
                        <w:jc w:val="left"/>
                        <w:rPr>
                          <w:rFonts w:eastAsia="Malgun Gothic"/>
                        </w:rPr>
                      </w:pPr>
                      <w:proofErr w:type="gramStart"/>
                      <w:r w:rsidRPr="004517BB">
                        <w:rPr>
                          <w:rFonts w:eastAsia="Times New Roman"/>
                          <w:lang w:eastAsia="zh-CN"/>
                        </w:rPr>
                        <w:t>the</w:t>
                      </w:r>
                      <w:proofErr w:type="gramEnd"/>
                      <w:r w:rsidRPr="004517BB">
                        <w:rPr>
                          <w:rFonts w:eastAsia="Times New Roman"/>
                          <w:lang w:eastAsia="zh-CN"/>
                        </w:rPr>
                        <w:t xml:space="preserve"> remaining RO (if any) configured, by the same PRACH configuration index with legacy UEs, that cannot be used by legacy rules for PRACH transmission.</w:t>
                      </w:r>
                    </w:p>
                    <w:p w14:paraId="2860B2C9" w14:textId="77777777" w:rsidR="00B6770C" w:rsidRPr="004517BB" w:rsidRDefault="00B6770C" w:rsidP="004517BB">
                      <w:pPr>
                        <w:spacing w:before="0" w:line="240" w:lineRule="auto"/>
                        <w:ind w:firstLineChars="0" w:firstLine="0"/>
                        <w:jc w:val="left"/>
                        <w:rPr>
                          <w:rFonts w:eastAsia="等线"/>
                          <w:color w:val="000000"/>
                          <w:shd w:val="clear" w:color="auto" w:fill="FFFFFF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71D883" w14:textId="59811504" w:rsidR="00594AF8" w:rsidRPr="00594AF8" w:rsidRDefault="00594AF8" w:rsidP="005850CA">
      <w:pPr>
        <w:ind w:firstLineChars="0"/>
        <w:rPr>
          <w:rFonts w:eastAsia="等线" w:hint="eastAsia"/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101989" wp14:editId="2CB089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F57751D" w14:textId="0BA5CF1C" w:rsidR="00B6770C" w:rsidRPr="00E40AB3" w:rsidRDefault="00B6770C" w:rsidP="00594AF8">
                            <w:pPr>
                              <w:spacing w:beforeLines="50" w:before="120"/>
                              <w:rPr>
                                <w:b/>
                                <w:iCs/>
                                <w:highlight w:val="green"/>
                              </w:rPr>
                            </w:pPr>
                            <w:r w:rsidRPr="00E40AB3">
                              <w:rPr>
                                <w:b/>
                                <w:i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rFonts w:eastAsia="等线" w:hint="eastAsia"/>
                                <w:b/>
                                <w:iCs/>
                                <w:highlight w:val="green"/>
                                <w:lang w:eastAsia="zh-CN"/>
                              </w:rPr>
                              <w:t xml:space="preserve"> from RAN1#106e</w:t>
                            </w:r>
                            <w:r w:rsidRPr="00E40AB3">
                              <w:rPr>
                                <w:b/>
                                <w:iCs/>
                                <w:highlight w:val="green"/>
                              </w:rPr>
                              <w:t xml:space="preserve"> </w:t>
                            </w:r>
                          </w:p>
                          <w:p w14:paraId="0934DDF0" w14:textId="77777777" w:rsidR="00B6770C" w:rsidRPr="007F07A5" w:rsidRDefault="00B6770C" w:rsidP="00594AF8">
                            <w:pPr>
                              <w:spacing w:beforeLines="50" w:before="120"/>
                              <w:rPr>
                                <w:iCs/>
                              </w:rPr>
                            </w:pP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The separate preambles for 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 xml:space="preserve">requesting 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Msg3 repetition </w:t>
                            </w:r>
                            <w:proofErr w:type="gramStart"/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>could be configured</w:t>
                            </w:r>
                            <w:proofErr w:type="gramEnd"/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 xml:space="preserve">only 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>in a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 xml:space="preserve"> RO configured with 4-step RACH preambles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 xml:space="preserve"> not for requesting Msg3 repetition</w:t>
                            </w:r>
                            <w:r>
                              <w:rPr>
                                <w:rFonts w:hint="eastAsia"/>
                                <w:iCs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7" type="#_x0000_t202" style="position:absolute;left:0;text-align:left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" filled="f" strokeweight=".5pt">
                <v:fill o:detectmouseclick="t"/>
                <v:textbox style="mso-fit-shape-to-text:t">
                  <w:txbxContent>
                    <w:p w14:paraId="6F57751D" w14:textId="0BA5CF1C" w:rsidR="00B6770C" w:rsidRPr="00E40AB3" w:rsidRDefault="00B6770C" w:rsidP="00594AF8">
                      <w:pPr>
                        <w:spacing w:beforeLines="50" w:before="120"/>
                        <w:rPr>
                          <w:b/>
                          <w:iCs/>
                          <w:highlight w:val="green"/>
                        </w:rPr>
                      </w:pPr>
                      <w:r w:rsidRPr="00E40AB3">
                        <w:rPr>
                          <w:b/>
                          <w:iCs/>
                          <w:highlight w:val="green"/>
                        </w:rPr>
                        <w:t>Agreement</w:t>
                      </w:r>
                      <w:r>
                        <w:rPr>
                          <w:rFonts w:eastAsia="等线" w:hint="eastAsia"/>
                          <w:b/>
                          <w:iCs/>
                          <w:highlight w:val="green"/>
                          <w:lang w:eastAsia="zh-CN"/>
                        </w:rPr>
                        <w:t xml:space="preserve"> from RAN1#106e</w:t>
                      </w:r>
                      <w:r w:rsidRPr="00E40AB3">
                        <w:rPr>
                          <w:b/>
                          <w:iCs/>
                          <w:highlight w:val="green"/>
                        </w:rPr>
                        <w:t xml:space="preserve"> </w:t>
                      </w:r>
                    </w:p>
                    <w:p w14:paraId="0934DDF0" w14:textId="77777777" w:rsidR="00B6770C" w:rsidRPr="007F07A5" w:rsidRDefault="00B6770C" w:rsidP="00594AF8">
                      <w:pPr>
                        <w:spacing w:beforeLines="50" w:before="120"/>
                        <w:rPr>
                          <w:iCs/>
                        </w:rPr>
                      </w:pPr>
                      <w:r>
                        <w:rPr>
                          <w:rFonts w:hint="eastAsia"/>
                          <w:iCs/>
                          <w:lang w:eastAsia="zh-CN"/>
                        </w:rPr>
                        <w:t xml:space="preserve">The separate preambles for </w:t>
                      </w:r>
                      <w:r>
                        <w:rPr>
                          <w:iCs/>
                          <w:lang w:eastAsia="zh-CN"/>
                        </w:rPr>
                        <w:t xml:space="preserve">requesting 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 xml:space="preserve">Msg3 repetition </w:t>
                      </w:r>
                      <w:proofErr w:type="gramStart"/>
                      <w:r>
                        <w:rPr>
                          <w:rFonts w:hint="eastAsia"/>
                          <w:iCs/>
                          <w:lang w:eastAsia="zh-CN"/>
                        </w:rPr>
                        <w:t>could be configured</w:t>
                      </w:r>
                      <w:proofErr w:type="gramEnd"/>
                      <w:r>
                        <w:rPr>
                          <w:rFonts w:hint="eastAsia"/>
                          <w:iCs/>
                          <w:lang w:eastAsia="zh-CN"/>
                        </w:rPr>
                        <w:t xml:space="preserve"> </w:t>
                      </w:r>
                      <w:r>
                        <w:rPr>
                          <w:iCs/>
                          <w:lang w:eastAsia="zh-CN"/>
                        </w:rPr>
                        <w:t xml:space="preserve">only 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>in a</w:t>
                      </w:r>
                      <w:r>
                        <w:rPr>
                          <w:iCs/>
                          <w:lang w:eastAsia="zh-CN"/>
                        </w:rPr>
                        <w:t>n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 xml:space="preserve"> RO configured with 4-step RACH preambles</w:t>
                      </w:r>
                      <w:r>
                        <w:rPr>
                          <w:iCs/>
                          <w:lang w:eastAsia="zh-CN"/>
                        </w:rPr>
                        <w:t xml:space="preserve"> not for requesting Msg3 repetition</w:t>
                      </w:r>
                      <w:r>
                        <w:rPr>
                          <w:rFonts w:hint="eastAsia"/>
                          <w:iCs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8BDC34" w14:textId="77777777" w:rsidR="00594AF8" w:rsidRDefault="00594AF8" w:rsidP="005850CA">
      <w:pPr>
        <w:ind w:firstLineChars="0"/>
        <w:rPr>
          <w:rFonts w:eastAsia="等线" w:hint="eastAsia"/>
          <w:lang w:val="en-GB" w:eastAsia="zh-CN"/>
        </w:rPr>
      </w:pPr>
    </w:p>
    <w:p w14:paraId="528B7CB9" w14:textId="77777777" w:rsidR="00594AF8" w:rsidRDefault="00594AF8" w:rsidP="005850CA">
      <w:pPr>
        <w:ind w:firstLineChars="0"/>
        <w:rPr>
          <w:rFonts w:eastAsia="等线" w:hint="eastAsia"/>
          <w:lang w:val="en-GB" w:eastAsia="zh-CN"/>
        </w:rPr>
      </w:pPr>
    </w:p>
    <w:p w14:paraId="7B932FE3" w14:textId="2EC23A5A" w:rsidR="004517BB" w:rsidRDefault="004517BB" w:rsidP="005850CA">
      <w:pPr>
        <w:ind w:firstLineChars="0"/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Regarding the several left FFS issue in the agreement, for the RSRP threshold, like almost all the RSRP thresholds before, e.g., the RSRP for SSB selection (RACH selection), NUL/SUL selection, 2step RACH </w:t>
      </w:r>
      <w:proofErr w:type="spellStart"/>
      <w:r>
        <w:rPr>
          <w:rFonts w:eastAsia="等线" w:hint="eastAsia"/>
          <w:lang w:val="en-GB" w:eastAsia="zh-CN"/>
        </w:rPr>
        <w:t>vs</w:t>
      </w:r>
      <w:proofErr w:type="spellEnd"/>
      <w:r>
        <w:rPr>
          <w:rFonts w:eastAsia="等线" w:hint="eastAsia"/>
          <w:lang w:val="en-GB" w:eastAsia="zh-CN"/>
        </w:rPr>
        <w:t xml:space="preserve"> 4step RACH selection, it should be configured and explicitly indicated by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. </w:t>
      </w: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therwise,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cannot have control </w:t>
      </w:r>
      <w:r>
        <w:rPr>
          <w:rFonts w:eastAsia="等线"/>
          <w:lang w:val="en-GB" w:eastAsia="zh-CN"/>
        </w:rPr>
        <w:t>capability</w:t>
      </w:r>
      <w:r>
        <w:rPr>
          <w:rFonts w:eastAsia="等线" w:hint="eastAsia"/>
          <w:lang w:val="en-GB" w:eastAsia="zh-CN"/>
        </w:rPr>
        <w:t xml:space="preserve"> </w:t>
      </w:r>
      <w:r w:rsidR="00450239">
        <w:rPr>
          <w:rFonts w:eastAsia="等线" w:hint="eastAsia"/>
          <w:lang w:val="en-GB" w:eastAsia="zh-CN"/>
        </w:rPr>
        <w:t xml:space="preserve">to manage the UE who may try to </w:t>
      </w:r>
      <w:r w:rsidR="00450239">
        <w:rPr>
          <w:rFonts w:eastAsia="等线"/>
          <w:lang w:val="en-GB" w:eastAsia="zh-CN"/>
        </w:rPr>
        <w:t>coverage</w:t>
      </w:r>
      <w:r w:rsidR="00450239">
        <w:rPr>
          <w:rFonts w:eastAsia="等线" w:hint="eastAsia"/>
          <w:lang w:val="en-GB" w:eastAsia="zh-CN"/>
        </w:rPr>
        <w:t xml:space="preserve"> enhancements.</w:t>
      </w:r>
    </w:p>
    <w:p w14:paraId="029DBCC8" w14:textId="10A497A0" w:rsidR="00C2708E" w:rsidRDefault="00C2708E" w:rsidP="00C2708E">
      <w:pPr>
        <w:ind w:firstLineChars="0"/>
        <w:rPr>
          <w:rFonts w:eastAsia="等线"/>
          <w:b/>
          <w:i/>
          <w:lang w:val="en-GB" w:eastAsia="zh-CN"/>
        </w:rPr>
      </w:pPr>
      <w:r w:rsidRPr="00C2708E">
        <w:rPr>
          <w:rFonts w:eastAsia="等线" w:hint="eastAsia"/>
          <w:b/>
          <w:i/>
          <w:lang w:val="en-GB" w:eastAsia="zh-CN"/>
        </w:rPr>
        <w:t xml:space="preserve">Proposal 1: </w:t>
      </w:r>
      <w:r w:rsidR="00450239">
        <w:rPr>
          <w:rFonts w:eastAsia="等线" w:hint="eastAsia"/>
          <w:b/>
          <w:i/>
          <w:lang w:val="en-GB" w:eastAsia="zh-CN"/>
        </w:rPr>
        <w:t xml:space="preserve">the RSRP threshold </w:t>
      </w:r>
      <w:proofErr w:type="gramStart"/>
      <w:r w:rsidR="00450239">
        <w:rPr>
          <w:rFonts w:eastAsia="等线" w:hint="eastAsia"/>
          <w:b/>
          <w:i/>
          <w:lang w:val="en-GB" w:eastAsia="zh-CN"/>
        </w:rPr>
        <w:t xml:space="preserve">should be </w:t>
      </w:r>
      <w:r w:rsidR="00450239">
        <w:rPr>
          <w:rFonts w:eastAsia="等线"/>
          <w:b/>
          <w:i/>
          <w:lang w:val="en-GB" w:eastAsia="zh-CN"/>
        </w:rPr>
        <w:t>explicitly</w:t>
      </w:r>
      <w:r w:rsidR="00450239">
        <w:rPr>
          <w:rFonts w:eastAsia="等线" w:hint="eastAsia"/>
          <w:b/>
          <w:i/>
          <w:lang w:val="en-GB" w:eastAsia="zh-CN"/>
        </w:rPr>
        <w:t xml:space="preserve"> configured and indicated by </w:t>
      </w:r>
      <w:proofErr w:type="spellStart"/>
      <w:r w:rsidR="00450239">
        <w:rPr>
          <w:rFonts w:eastAsia="等线" w:hint="eastAsia"/>
          <w:b/>
          <w:i/>
          <w:lang w:val="en-GB" w:eastAsia="zh-CN"/>
        </w:rPr>
        <w:t>gNB</w:t>
      </w:r>
      <w:proofErr w:type="spellEnd"/>
      <w:proofErr w:type="gramEnd"/>
      <w:r w:rsidRPr="00C2708E">
        <w:rPr>
          <w:rFonts w:eastAsia="等线" w:hint="eastAsia"/>
          <w:b/>
          <w:i/>
          <w:lang w:val="en-GB" w:eastAsia="zh-CN"/>
        </w:rPr>
        <w:t>.</w:t>
      </w:r>
    </w:p>
    <w:p w14:paraId="15598FCC" w14:textId="77777777" w:rsidR="00450239" w:rsidRDefault="00450239" w:rsidP="00C2708E">
      <w:pPr>
        <w:ind w:firstLineChars="0"/>
        <w:rPr>
          <w:rFonts w:eastAsia="等线"/>
          <w:lang w:val="en-GB" w:eastAsia="zh-CN"/>
        </w:rPr>
      </w:pPr>
    </w:p>
    <w:p w14:paraId="27EE4134" w14:textId="2F4A7E65" w:rsidR="00450239" w:rsidRDefault="00450239" w:rsidP="00C2708E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 xml:space="preserve">or the issue on the subset sharing RO, it is very </w:t>
      </w:r>
      <w:r>
        <w:rPr>
          <w:rFonts w:eastAsia="等线"/>
          <w:lang w:val="en-GB" w:eastAsia="zh-CN"/>
        </w:rPr>
        <w:t>beneficial</w:t>
      </w:r>
      <w:r>
        <w:rPr>
          <w:rFonts w:eastAsia="等线" w:hint="eastAsia"/>
          <w:lang w:val="en-GB" w:eastAsia="zh-CN"/>
        </w:rPr>
        <w:t xml:space="preserve"> for the </w:t>
      </w:r>
      <w:proofErr w:type="spellStart"/>
      <w:r>
        <w:rPr>
          <w:rFonts w:eastAsia="等线" w:hint="eastAsia"/>
          <w:lang w:val="en-GB" w:eastAsia="zh-CN"/>
        </w:rPr>
        <w:t>gNB</w:t>
      </w:r>
      <w:proofErr w:type="spellEnd"/>
      <w:r>
        <w:rPr>
          <w:rFonts w:eastAsia="等线" w:hint="eastAsia"/>
          <w:lang w:val="en-GB" w:eastAsia="zh-CN"/>
        </w:rPr>
        <w:t xml:space="preserve"> to have the capability to only share only part of the ROs for one SSB to the purpose of msg3 repetition. </w:t>
      </w:r>
      <w:r>
        <w:rPr>
          <w:rFonts w:eastAsia="等线"/>
          <w:lang w:val="en-GB" w:eastAsia="zh-CN"/>
        </w:rPr>
        <w:t>E</w:t>
      </w:r>
      <w:r>
        <w:rPr>
          <w:rFonts w:eastAsia="等线" w:hint="eastAsia"/>
          <w:lang w:val="en-GB" w:eastAsia="zh-CN"/>
        </w:rPr>
        <w:t xml:space="preserve">specially the RACH </w:t>
      </w:r>
      <w:proofErr w:type="gramStart"/>
      <w:r>
        <w:rPr>
          <w:rFonts w:eastAsia="等线" w:hint="eastAsia"/>
          <w:lang w:val="en-GB" w:eastAsia="zh-CN"/>
        </w:rPr>
        <w:t>resource are</w:t>
      </w:r>
      <w:proofErr w:type="gramEnd"/>
      <w:r>
        <w:rPr>
          <w:rFonts w:eastAsia="等线" w:hint="eastAsia"/>
          <w:lang w:val="en-GB" w:eastAsia="zh-CN"/>
        </w:rPr>
        <w:t xml:space="preserve"> widely </w:t>
      </w:r>
      <w:r>
        <w:rPr>
          <w:rFonts w:eastAsia="等线"/>
          <w:lang w:val="en-GB" w:eastAsia="zh-CN"/>
        </w:rPr>
        <w:t>portioned</w:t>
      </w:r>
      <w:r>
        <w:rPr>
          <w:rFonts w:eastAsia="等线" w:hint="eastAsia"/>
          <w:lang w:val="en-GB" w:eastAsia="zh-CN"/>
        </w:rPr>
        <w:t xml:space="preserve"> for so many purpose, and the preamble number in one RO is still limited to 64. </w:t>
      </w:r>
      <w:r>
        <w:rPr>
          <w:rFonts w:eastAsia="等线"/>
          <w:lang w:val="en-GB" w:eastAsia="zh-CN"/>
        </w:rPr>
        <w:t>T</w:t>
      </w:r>
      <w:r>
        <w:rPr>
          <w:rFonts w:eastAsia="等线" w:hint="eastAsia"/>
          <w:lang w:val="en-GB" w:eastAsia="zh-CN"/>
        </w:rPr>
        <w:t xml:space="preserve">hus, </w:t>
      </w:r>
      <w:proofErr w:type="gramStart"/>
      <w:r>
        <w:rPr>
          <w:rFonts w:eastAsia="等线" w:hint="eastAsia"/>
          <w:lang w:val="en-GB" w:eastAsia="zh-CN"/>
        </w:rPr>
        <w:t>subset sharing</w:t>
      </w:r>
      <w:proofErr w:type="gramEnd"/>
      <w:r>
        <w:rPr>
          <w:rFonts w:eastAsia="等线" w:hint="eastAsia"/>
          <w:lang w:val="en-GB" w:eastAsia="zh-CN"/>
        </w:rPr>
        <w:t xml:space="preserve"> RO could sometimes avoid overlapping with partition for other purposes. </w:t>
      </w:r>
    </w:p>
    <w:p w14:paraId="0B6AB5EC" w14:textId="12E2FBD6" w:rsidR="00C2708E" w:rsidRDefault="00C2708E" w:rsidP="00C2708E">
      <w:pPr>
        <w:ind w:firstLineChars="0"/>
        <w:rPr>
          <w:rFonts w:eastAsia="等线"/>
          <w:b/>
          <w:i/>
          <w:lang w:eastAsia="zh-CN"/>
        </w:rPr>
      </w:pPr>
      <w:r w:rsidRPr="00C2708E">
        <w:rPr>
          <w:rFonts w:eastAsia="等线" w:hint="eastAsia"/>
          <w:b/>
          <w:i/>
          <w:lang w:eastAsia="zh-CN"/>
        </w:rPr>
        <w:t xml:space="preserve">Proposal 2: </w:t>
      </w:r>
      <w:r w:rsidR="00450239">
        <w:rPr>
          <w:rFonts w:eastAsia="等线" w:hint="eastAsia"/>
          <w:b/>
          <w:i/>
          <w:lang w:eastAsia="zh-CN"/>
        </w:rPr>
        <w:t xml:space="preserve">a PRACH mask index </w:t>
      </w:r>
      <w:proofErr w:type="gramStart"/>
      <w:r w:rsidR="00450239">
        <w:rPr>
          <w:rFonts w:eastAsia="等线" w:hint="eastAsia"/>
          <w:b/>
          <w:i/>
          <w:lang w:eastAsia="zh-CN"/>
        </w:rPr>
        <w:t>is supported</w:t>
      </w:r>
      <w:proofErr w:type="gramEnd"/>
      <w:r w:rsidR="00450239">
        <w:rPr>
          <w:rFonts w:eastAsia="等线" w:hint="eastAsia"/>
          <w:b/>
          <w:i/>
          <w:lang w:eastAsia="zh-CN"/>
        </w:rPr>
        <w:t xml:space="preserve"> for subset sharing</w:t>
      </w:r>
      <w:r w:rsidRPr="00C2708E">
        <w:rPr>
          <w:rFonts w:eastAsia="等线" w:hint="eastAsia"/>
          <w:b/>
          <w:i/>
          <w:lang w:eastAsia="zh-CN"/>
        </w:rPr>
        <w:t>.</w:t>
      </w:r>
    </w:p>
    <w:p w14:paraId="4C35AC72" w14:textId="77777777" w:rsidR="00C16416" w:rsidRDefault="00C16416" w:rsidP="00C2708E">
      <w:pPr>
        <w:ind w:firstLineChars="0"/>
        <w:rPr>
          <w:rFonts w:eastAsia="等线"/>
          <w:lang w:val="en-GB" w:eastAsia="zh-CN"/>
        </w:rPr>
      </w:pPr>
    </w:p>
    <w:p w14:paraId="28E3F3D8" w14:textId="5C11E9DD" w:rsidR="00450239" w:rsidRPr="00C16416" w:rsidRDefault="00450239" w:rsidP="00C2708E">
      <w:pPr>
        <w:ind w:firstLineChars="0"/>
        <w:rPr>
          <w:rFonts w:eastAsia="等线"/>
          <w:lang w:val="en-GB" w:eastAsia="zh-CN"/>
        </w:rPr>
      </w:pPr>
      <w:r w:rsidRPr="00450239">
        <w:rPr>
          <w:rFonts w:eastAsia="等线"/>
          <w:lang w:val="en-GB" w:eastAsia="zh-CN"/>
        </w:rPr>
        <w:t>O</w:t>
      </w:r>
      <w:r w:rsidRPr="00450239">
        <w:rPr>
          <w:rFonts w:eastAsia="等线" w:hint="eastAsia"/>
          <w:lang w:val="en-GB" w:eastAsia="zh-CN"/>
        </w:rPr>
        <w:t xml:space="preserve">ne details on the issue is that shared RO could be also shared for 2step RACH,  </w:t>
      </w:r>
      <w:r>
        <w:rPr>
          <w:rFonts w:eastAsia="等线" w:hint="eastAsia"/>
          <w:lang w:val="en-GB" w:eastAsia="zh-CN"/>
        </w:rPr>
        <w:t xml:space="preserve">that means, such RO will be used for 4step RACH, 2step RACH as well as msg3 repetition, so it needs to ensure the preamble grouping could be </w:t>
      </w:r>
      <w:r w:rsidR="00C16416">
        <w:rPr>
          <w:rFonts w:eastAsia="等线" w:hint="eastAsia"/>
          <w:lang w:val="en-GB" w:eastAsia="zh-CN"/>
        </w:rPr>
        <w:t xml:space="preserve">clearly </w:t>
      </w:r>
      <w:r w:rsidR="00C16416" w:rsidRPr="00C16416">
        <w:rPr>
          <w:rFonts w:eastAsia="等线"/>
          <w:lang w:val="en-GB" w:eastAsia="zh-CN"/>
        </w:rPr>
        <w:t>designed to avoid ambiguity. There could be two options:</w:t>
      </w:r>
    </w:p>
    <w:p w14:paraId="3645A870" w14:textId="2FBB1CC9" w:rsidR="00C16416" w:rsidRPr="00C16416" w:rsidRDefault="00C16416" w:rsidP="0023048E">
      <w:pPr>
        <w:pStyle w:val="ListParagraph"/>
        <w:numPr>
          <w:ilvl w:val="0"/>
          <w:numId w:val="15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Explicitly indicates the preamble number and </w:t>
      </w:r>
      <w:proofErr w:type="gramStart"/>
      <w:r w:rsidRPr="00C16416">
        <w:rPr>
          <w:rFonts w:ascii="Times New Roman" w:eastAsia="等线" w:hAnsi="Times New Roman"/>
          <w:sz w:val="20"/>
          <w:szCs w:val="20"/>
          <w:lang w:val="en-GB"/>
        </w:rPr>
        <w:t>preamble starting</w:t>
      </w:r>
      <w:proofErr w:type="gramEnd"/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 index. To reduce the overhead, a limited number of starting index could be specified, e.g., </w:t>
      </w:r>
      <w:proofErr w:type="gramStart"/>
      <w:r w:rsidRPr="00C16416">
        <w:rPr>
          <w:rFonts w:ascii="Times New Roman" w:eastAsia="等线" w:hAnsi="Times New Roman"/>
          <w:sz w:val="20"/>
          <w:szCs w:val="20"/>
          <w:lang w:val="en-GB"/>
        </w:rPr>
        <w:t>4</w:t>
      </w:r>
      <w:proofErr w:type="gramEnd"/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 values with 2 bit indication. </w:t>
      </w:r>
    </w:p>
    <w:p w14:paraId="1CF8390F" w14:textId="1C0AF28A" w:rsidR="00C16416" w:rsidRPr="00C16416" w:rsidRDefault="00C16416" w:rsidP="0023048E">
      <w:pPr>
        <w:pStyle w:val="ListParagraph"/>
        <w:numPr>
          <w:ilvl w:val="0"/>
          <w:numId w:val="15"/>
        </w:numPr>
        <w:ind w:firstLineChars="0"/>
        <w:rPr>
          <w:rFonts w:ascii="Times New Roman" w:eastAsia="等线" w:hAnsi="Times New Roman"/>
          <w:sz w:val="20"/>
          <w:szCs w:val="20"/>
          <w:lang w:val="en-GB"/>
        </w:rPr>
      </w:pPr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Only indicates the preamble number, the preamble starting index is from the end of the preamble for a SSB in a RO. Thus, the preambles for msg3 repetition for coverage enhancement </w:t>
      </w:r>
      <w:proofErr w:type="gramStart"/>
      <w:r w:rsidRPr="00C16416">
        <w:rPr>
          <w:rFonts w:ascii="Times New Roman" w:eastAsia="等线" w:hAnsi="Times New Roman"/>
          <w:sz w:val="20"/>
          <w:szCs w:val="20"/>
          <w:lang w:val="en-GB"/>
        </w:rPr>
        <w:t>are derived</w:t>
      </w:r>
      <w:proofErr w:type="gramEnd"/>
      <w:r w:rsidRPr="00C16416">
        <w:rPr>
          <w:rFonts w:ascii="Times New Roman" w:eastAsia="等线" w:hAnsi="Times New Roman"/>
          <w:sz w:val="20"/>
          <w:szCs w:val="20"/>
          <w:lang w:val="en-GB"/>
        </w:rPr>
        <w:t xml:space="preserve"> from the end of the preambles for a SSB in one RO backwards.</w:t>
      </w:r>
    </w:p>
    <w:p w14:paraId="068D7983" w14:textId="43ABC9C4" w:rsidR="00C16416" w:rsidRPr="00C16416" w:rsidRDefault="00C16416" w:rsidP="00C16416">
      <w:pPr>
        <w:ind w:firstLineChars="0"/>
        <w:rPr>
          <w:rFonts w:eastAsia="等线"/>
          <w:b/>
          <w:i/>
          <w:lang w:val="en-GB" w:eastAsia="zh-CN"/>
        </w:rPr>
      </w:pPr>
      <w:r w:rsidRPr="00C16416">
        <w:rPr>
          <w:rFonts w:eastAsia="等线"/>
          <w:b/>
          <w:i/>
          <w:lang w:val="en-GB" w:eastAsia="zh-CN"/>
        </w:rPr>
        <w:t>P</w:t>
      </w:r>
      <w:r w:rsidRPr="00C16416">
        <w:rPr>
          <w:rFonts w:eastAsia="等线" w:hint="eastAsia"/>
          <w:b/>
          <w:i/>
          <w:lang w:val="en-GB" w:eastAsia="zh-CN"/>
        </w:rPr>
        <w:t>roposal 3: for indication of preambles in case of shared RO, down select from following options:</w:t>
      </w:r>
    </w:p>
    <w:p w14:paraId="30683188" w14:textId="1429BD03" w:rsidR="00C16416" w:rsidRPr="00C16416" w:rsidRDefault="00C16416" w:rsidP="0023048E">
      <w:pPr>
        <w:pStyle w:val="ListParagraph"/>
        <w:numPr>
          <w:ilvl w:val="0"/>
          <w:numId w:val="16"/>
        </w:numPr>
        <w:ind w:firstLineChars="0"/>
        <w:rPr>
          <w:rFonts w:eastAsia="等线"/>
          <w:b/>
          <w:i/>
          <w:lang w:val="en-GB"/>
        </w:rPr>
      </w:pP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>Explicitly indicates the preamble number and preamble starting index</w:t>
      </w:r>
    </w:p>
    <w:p w14:paraId="1E6E1456" w14:textId="25CDD802" w:rsidR="00C16416" w:rsidRPr="00C16416" w:rsidRDefault="00C16416" w:rsidP="0023048E">
      <w:pPr>
        <w:pStyle w:val="ListParagraph"/>
        <w:numPr>
          <w:ilvl w:val="0"/>
          <w:numId w:val="16"/>
        </w:numPr>
        <w:ind w:firstLineChars="0"/>
        <w:rPr>
          <w:rFonts w:eastAsia="等线"/>
          <w:b/>
          <w:i/>
          <w:lang w:val="en-GB"/>
        </w:rPr>
      </w:pP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 xml:space="preserve">Only indicates the preamble number, the preamble starting index is from the end of the preamble </w:t>
      </w:r>
      <w:r w:rsidR="001D7758">
        <w:rPr>
          <w:rFonts w:ascii="Times New Roman" w:eastAsia="等线" w:hAnsi="Times New Roman"/>
          <w:b/>
          <w:i/>
          <w:sz w:val="20"/>
          <w:szCs w:val="20"/>
          <w:lang w:val="en-GB"/>
        </w:rPr>
        <w:t>group</w:t>
      </w:r>
      <w:r w:rsidR="001D7758"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 xml:space="preserve"> </w:t>
      </w:r>
      <w:r w:rsidRPr="00C16416">
        <w:rPr>
          <w:rFonts w:ascii="Times New Roman" w:eastAsia="等线" w:hAnsi="Times New Roman"/>
          <w:b/>
          <w:i/>
          <w:sz w:val="20"/>
          <w:szCs w:val="20"/>
          <w:lang w:val="en-GB"/>
        </w:rPr>
        <w:t>for a SSB in a RO</w:t>
      </w:r>
    </w:p>
    <w:p w14:paraId="1433EF2E" w14:textId="3677FFB6" w:rsidR="00C16416" w:rsidRPr="00C16416" w:rsidRDefault="00C16416" w:rsidP="00C16416">
      <w:pPr>
        <w:pStyle w:val="ListParagraph"/>
        <w:ind w:left="920" w:firstLineChars="0" w:firstLine="0"/>
        <w:rPr>
          <w:rFonts w:eastAsia="等线"/>
          <w:b/>
          <w:i/>
          <w:lang w:val="en-GB"/>
        </w:rPr>
      </w:pPr>
      <w:proofErr w:type="gramStart"/>
      <w:r w:rsidRPr="00C16416">
        <w:rPr>
          <w:rFonts w:ascii="Times New Roman" w:eastAsia="等线" w:hAnsi="Times New Roman" w:hint="eastAsia"/>
          <w:b/>
          <w:i/>
          <w:sz w:val="20"/>
          <w:szCs w:val="20"/>
          <w:lang w:val="en-GB"/>
        </w:rPr>
        <w:t>FFS details.</w:t>
      </w:r>
      <w:proofErr w:type="gramEnd"/>
    </w:p>
    <w:p w14:paraId="42257A50" w14:textId="77777777" w:rsidR="00C16416" w:rsidRPr="00450239" w:rsidRDefault="00C16416" w:rsidP="00C2708E">
      <w:pPr>
        <w:ind w:firstLineChars="0"/>
        <w:rPr>
          <w:rFonts w:eastAsia="等线"/>
          <w:lang w:val="en-GB" w:eastAsia="zh-CN"/>
        </w:rPr>
      </w:pPr>
    </w:p>
    <w:p w14:paraId="6046B985" w14:textId="77777777" w:rsidR="00C2708E" w:rsidRPr="00C2708E" w:rsidRDefault="00C2708E" w:rsidP="00C2708E">
      <w:pPr>
        <w:ind w:firstLineChars="0"/>
        <w:rPr>
          <w:rFonts w:eastAsia="等线"/>
          <w:b/>
          <w:i/>
          <w:lang w:eastAsia="zh-CN"/>
        </w:rPr>
      </w:pPr>
    </w:p>
    <w:p w14:paraId="27D213EB" w14:textId="08121CBB" w:rsidR="004E62EE" w:rsidRDefault="00BB71EA" w:rsidP="00F13976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epetition </w:t>
      </w:r>
      <w:r w:rsidR="00A66400">
        <w:rPr>
          <w:rFonts w:eastAsia="等线" w:hint="eastAsia"/>
          <w:lang w:eastAsia="zh-CN"/>
        </w:rPr>
        <w:t>number indication</w:t>
      </w:r>
    </w:p>
    <w:p w14:paraId="56301DDC" w14:textId="152ED62E" w:rsidR="009F5116" w:rsidRDefault="00A66400" w:rsidP="00FE4FCB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During last meeting, the </w:t>
      </w:r>
      <w:r>
        <w:rPr>
          <w:rFonts w:eastAsia="等线"/>
          <w:lang w:val="en-GB" w:eastAsia="zh-CN"/>
        </w:rPr>
        <w:t>repetition</w:t>
      </w:r>
      <w:r>
        <w:rPr>
          <w:rFonts w:eastAsia="等线" w:hint="eastAsia"/>
          <w:lang w:val="en-GB" w:eastAsia="zh-CN"/>
        </w:rPr>
        <w:t xml:space="preserve"> number </w:t>
      </w:r>
      <w:r>
        <w:rPr>
          <w:rFonts w:eastAsia="等线"/>
          <w:lang w:val="en-GB" w:eastAsia="zh-CN"/>
        </w:rPr>
        <w:t>indication</w:t>
      </w:r>
      <w:r>
        <w:rPr>
          <w:rFonts w:eastAsia="等线" w:hint="eastAsia"/>
          <w:lang w:val="en-GB" w:eastAsia="zh-CN"/>
        </w:rPr>
        <w:t xml:space="preserve"> for msg3 initial transmission</w:t>
      </w:r>
      <w:r w:rsidR="00A67D54">
        <w:rPr>
          <w:rFonts w:eastAsia="等线" w:hint="eastAsia"/>
          <w:lang w:val="en-GB" w:eastAsia="zh-CN"/>
        </w:rPr>
        <w:t xml:space="preserve"> and re-transmission </w:t>
      </w:r>
      <w:proofErr w:type="gramStart"/>
      <w:r w:rsidR="00A67D54">
        <w:rPr>
          <w:rFonts w:eastAsia="等线" w:hint="eastAsia"/>
          <w:lang w:val="en-GB" w:eastAsia="zh-CN"/>
        </w:rPr>
        <w:t>has been decided</w:t>
      </w:r>
      <w:proofErr w:type="gramEnd"/>
      <w:r w:rsidR="00A67D54">
        <w:rPr>
          <w:rFonts w:eastAsia="等线" w:hint="eastAsia"/>
          <w:lang w:val="en-GB" w:eastAsia="zh-CN"/>
        </w:rPr>
        <w:t xml:space="preserve"> to use the UL grant in RAR and DCI with CRC </w:t>
      </w:r>
      <w:r w:rsidR="00A67D54">
        <w:rPr>
          <w:rFonts w:eastAsia="等线"/>
          <w:lang w:val="en-GB" w:eastAsia="zh-CN"/>
        </w:rPr>
        <w:t>scrambled</w:t>
      </w:r>
      <w:r w:rsidR="00A67D54">
        <w:rPr>
          <w:rFonts w:eastAsia="等线" w:hint="eastAsia"/>
          <w:lang w:val="en-GB" w:eastAsia="zh-CN"/>
        </w:rPr>
        <w:t xml:space="preserve"> by TC-RNTI, </w:t>
      </w:r>
      <w:r w:rsidR="00A67D54">
        <w:rPr>
          <w:rFonts w:eastAsia="等线"/>
          <w:lang w:val="en-GB" w:eastAsia="zh-CN"/>
        </w:rPr>
        <w:t>respectively</w:t>
      </w:r>
      <w:r w:rsidR="00A67D54">
        <w:rPr>
          <w:rFonts w:eastAsia="等线" w:hint="eastAsia"/>
          <w:lang w:val="en-GB" w:eastAsia="zh-CN"/>
        </w:rPr>
        <w:t xml:space="preserve">. </w:t>
      </w:r>
      <w:r>
        <w:rPr>
          <w:rFonts w:eastAsia="等线" w:hint="eastAsia"/>
          <w:lang w:val="en-GB" w:eastAsia="zh-CN"/>
        </w:rPr>
        <w:t xml:space="preserve"> </w:t>
      </w:r>
      <w:r w:rsidR="00FE4FCB">
        <w:rPr>
          <w:rFonts w:eastAsia="等线" w:hint="eastAsia"/>
          <w:lang w:val="en-GB" w:eastAsia="zh-CN"/>
        </w:rPr>
        <w:tab/>
      </w:r>
    </w:p>
    <w:p w14:paraId="6BA36FD7" w14:textId="2C8A03DE" w:rsidR="009F5116" w:rsidRDefault="00661E61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32813" wp14:editId="6AE5453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86A7B4E" w14:textId="77777777" w:rsidR="00B6770C" w:rsidRPr="00FE4E4E" w:rsidRDefault="00B6770C" w:rsidP="00594AF8">
                            <w:pPr>
                              <w:spacing w:before="120" w:after="180"/>
                              <w:ind w:firstLine="201"/>
                              <w:rPr>
                                <w:rFonts w:ascii="New York" w:eastAsia="宋体" w:hAnsi="New York"/>
                                <w:b/>
                                <w:bCs/>
                                <w:highlight w:val="darkYellow"/>
                                <w:shd w:val="clear" w:color="auto" w:fill="FFFFFF"/>
                                <w:lang w:eastAsia="zh-CN"/>
                              </w:rPr>
                            </w:pPr>
                            <w:r w:rsidRPr="00FE4E4E">
                              <w:rPr>
                                <w:rFonts w:ascii="New York" w:eastAsia="宋体" w:hAnsi="New York"/>
                                <w:b/>
                                <w:bCs/>
                                <w:highlight w:val="darkYellow"/>
                                <w:shd w:val="clear" w:color="auto" w:fill="FFFFFF"/>
                                <w:lang w:eastAsia="zh-CN"/>
                              </w:rPr>
                              <w:t>Working Assumption</w:t>
                            </w:r>
                          </w:p>
                          <w:p w14:paraId="080945C4" w14:textId="77777777" w:rsidR="00B6770C" w:rsidRDefault="00B6770C" w:rsidP="00594AF8">
                            <w:pPr>
                              <w:spacing w:before="120" w:after="180"/>
                              <w:rPr>
                                <w:lang w:eastAsia="zh-CN"/>
                              </w:rPr>
                            </w:pPr>
                            <w:proofErr w:type="gramStart"/>
                            <w:r>
                              <w:rPr>
                                <w:rFonts w:ascii="New York" w:eastAsia="宋体" w:hAnsi="New York"/>
                                <w:shd w:val="clear" w:color="auto" w:fill="FFFFFF"/>
                                <w:lang w:eastAsia="zh-CN"/>
                              </w:rPr>
                              <w:t>Down-select</w:t>
                            </w:r>
                            <w:proofErr w:type="gramEnd"/>
                            <w:r>
                              <w:rPr>
                                <w:rFonts w:ascii="New York" w:eastAsia="宋体" w:hAnsi="New York"/>
                                <w:shd w:val="clear" w:color="auto" w:fill="FFFFFF"/>
                                <w:lang w:eastAsia="zh-CN"/>
                              </w:rPr>
                              <w:t xml:space="preserve"> only one from the following </w:t>
                            </w:r>
                            <w:r>
                              <w:rPr>
                                <w:rFonts w:ascii="New York" w:eastAsia="宋体" w:hAnsi="New York" w:hint="eastAsia"/>
                                <w:shd w:val="clear" w:color="auto" w:fill="FFFFFF"/>
                                <w:lang w:eastAsia="zh-CN"/>
                              </w:rPr>
                              <w:t xml:space="preserve">methods </w:t>
                            </w:r>
                            <w:r>
                              <w:rPr>
                                <w:rFonts w:ascii="New York" w:eastAsia="宋体" w:hAnsi="New York"/>
                                <w:shd w:val="clear" w:color="auto" w:fill="FFFFFF"/>
                                <w:lang w:eastAsia="zh-CN"/>
                              </w:rPr>
                              <w:t>for indication of the number of repetition of Msg3 initial transmission.</w:t>
                            </w:r>
                          </w:p>
                          <w:p w14:paraId="66C62F4A" w14:textId="77777777" w:rsidR="00B6770C" w:rsidRDefault="00B6770C" w:rsidP="00594AF8">
                            <w:pPr>
                              <w:numPr>
                                <w:ilvl w:val="0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Alt 1: If </w:t>
                            </w:r>
                            <w:r>
                              <w:rPr>
                                <w:lang w:eastAsia="zh-CN"/>
                              </w:rPr>
                              <w:t xml:space="preserve">TDRA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information </w:t>
                            </w:r>
                            <w:r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field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is chosen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, </w:t>
                            </w:r>
                            <w:r>
                              <w:rPr>
                                <w:lang w:eastAsia="zh-CN"/>
                              </w:rPr>
                              <w:t>introducing a new configurable TDRA table including the repetition factors.</w:t>
                            </w:r>
                          </w:p>
                          <w:p w14:paraId="5C1127D6" w14:textId="77777777" w:rsidR="00B6770C" w:rsidRDefault="00B6770C" w:rsidP="00594AF8">
                            <w:pPr>
                              <w:numPr>
                                <w:ilvl w:val="1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The new TDRA table </w:t>
                            </w:r>
                            <w:proofErr w:type="gramStart"/>
                            <w:r>
                              <w:rPr>
                                <w:rFonts w:hint="eastAsia"/>
                                <w:lang w:eastAsia="zh-CN"/>
                              </w:rPr>
                              <w:t>is configured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by SIB</w:t>
                            </w:r>
                            <w:r>
                              <w:rPr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, with selecting one of the two options below. </w:t>
                            </w:r>
                          </w:p>
                          <w:p w14:paraId="1932238C" w14:textId="77777777" w:rsidR="00B6770C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Option 1: The new TDRA table</w:t>
                            </w:r>
                            <w:r>
                              <w:rPr>
                                <w:rFonts w:ascii="New York" w:hAnsi="New York" w:hint="eastAsia"/>
                                <w:lang w:eastAsia="zh-CN"/>
                              </w:rPr>
                              <w:t xml:space="preserve"> includes separate new indication for K2, mapping type, SLIV and repetition factor. </w:t>
                            </w:r>
                          </w:p>
                          <w:p w14:paraId="338A6D6E" w14:textId="77777777" w:rsidR="00B6770C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Option 2: The new TDRA table</w:t>
                            </w:r>
                            <w:r>
                              <w:rPr>
                                <w:rFonts w:ascii="New York" w:hAnsi="New York" w:hint="eastAsia"/>
                                <w:lang w:eastAsia="zh-CN"/>
                              </w:rPr>
                              <w:t xml:space="preserve"> includes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New York" w:hAnsi="New York" w:hint="eastAsia"/>
                                <w:lang w:eastAsia="zh-CN"/>
                              </w:rPr>
                              <w:t xml:space="preserve">legacy indication for K2, mapping type and SLIV from legacy TDRA table,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and new indication for </w:t>
                            </w:r>
                            <w:r>
                              <w:rPr>
                                <w:lang w:eastAsia="zh-CN"/>
                              </w:rPr>
                              <w:t>repetition factor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.</w:t>
                            </w:r>
                          </w:p>
                          <w:p w14:paraId="6094D7F2" w14:textId="77777777" w:rsidR="00B6770C" w:rsidRDefault="00B6770C" w:rsidP="00594AF8">
                            <w:pPr>
                              <w:numPr>
                                <w:ilvl w:val="1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If </w:t>
                            </w:r>
                            <w:r>
                              <w:rPr>
                                <w:lang w:eastAsia="zh-CN"/>
                              </w:rPr>
                              <w:t>a new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TDRA table</w:t>
                            </w:r>
                            <w:r>
                              <w:rPr>
                                <w:lang w:eastAsia="zh-CN"/>
                              </w:rPr>
                              <w:t xml:space="preserve"> is not configured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, the legacy default TDRA table is used, and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6818C8">
                              <w:rPr>
                                <w:rFonts w:hint="eastAsia"/>
                                <w:lang w:eastAsia="zh-CN"/>
                              </w:rPr>
                              <w:t>repetition factor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K=</w:t>
                            </w:r>
                            <w:proofErr w:type="gramStart"/>
                            <w:r>
                              <w:rPr>
                                <w:rFonts w:hint="eastAsia"/>
                                <w:lang w:eastAsia="zh-CN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is applied.</w:t>
                            </w:r>
                          </w:p>
                          <w:p w14:paraId="492D4797" w14:textId="77777777" w:rsidR="00B6770C" w:rsidRPr="00D20D61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strike/>
                                <w:lang w:eastAsia="zh-CN"/>
                              </w:rPr>
                            </w:pPr>
                            <w:r w:rsidRPr="00D20D61">
                              <w:rPr>
                                <w:rFonts w:hint="eastAsia"/>
                                <w:strike/>
                                <w:lang w:eastAsia="zh-CN"/>
                              </w:rPr>
                              <w:t>K=</w:t>
                            </w:r>
                            <w:proofErr w:type="gramStart"/>
                            <w:r w:rsidRPr="00D20D61">
                              <w:rPr>
                                <w:rFonts w:hint="eastAsia"/>
                                <w:strike/>
                                <w:lang w:eastAsia="zh-CN"/>
                              </w:rPr>
                              <w:t>1</w:t>
                            </w:r>
                            <w:proofErr w:type="gramEnd"/>
                            <w:r w:rsidRPr="00D20D61">
                              <w:rPr>
                                <w:rFonts w:hint="eastAsia"/>
                                <w:strike/>
                                <w:lang w:eastAsia="zh-CN"/>
                              </w:rPr>
                              <w:t xml:space="preserve">. </w:t>
                            </w:r>
                          </w:p>
                          <w:p w14:paraId="69203C2D" w14:textId="77777777" w:rsidR="00B6770C" w:rsidRDefault="00B6770C" w:rsidP="00594AF8">
                            <w:pPr>
                              <w:numPr>
                                <w:ilvl w:val="0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Alt 2: If MCS information </w:t>
                            </w:r>
                            <w:r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field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is chosen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, repurpose the MCS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information </w:t>
                            </w: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field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as follows.</w:t>
                            </w:r>
                          </w:p>
                          <w:p w14:paraId="14B17FC3" w14:textId="77777777" w:rsidR="00B6770C" w:rsidRDefault="00B6770C" w:rsidP="00594AF8">
                            <w:pPr>
                              <w:numPr>
                                <w:ilvl w:val="1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X MSB bits of the MCS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information </w:t>
                            </w:r>
                            <w:r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field</w:t>
                            </w: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are used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for repetition indication. </w:t>
                            </w:r>
                          </w:p>
                          <w:p w14:paraId="787F2784" w14:textId="77777777" w:rsidR="00B6770C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FFS the value of X.</w:t>
                            </w:r>
                            <w:proofErr w:type="gramEnd"/>
                          </w:p>
                          <w:p w14:paraId="411BDE53" w14:textId="77777777" w:rsidR="00B6770C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FFS whether the X bits are directly used for indicating the repetition factor (i.e., the decimal value of X is equal to the repetition factor) or used for selecting one repetition factor from a predefined/SIB1 configured set. </w:t>
                            </w:r>
                          </w:p>
                          <w:p w14:paraId="652CFB3B" w14:textId="77777777" w:rsidR="00B6770C" w:rsidRDefault="00B6770C" w:rsidP="00594AF8">
                            <w:pPr>
                              <w:numPr>
                                <w:ilvl w:val="0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Alt 3: If TPC information </w:t>
                            </w:r>
                            <w:r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 xml:space="preserve">field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is chosen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, repurpose 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TPC information </w:t>
                            </w: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field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by selecting one of the two options below.</w:t>
                            </w:r>
                          </w:p>
                          <w:p w14:paraId="09AEE18D" w14:textId="77777777" w:rsidR="00B6770C" w:rsidRDefault="00B6770C" w:rsidP="00594AF8">
                            <w:pPr>
                              <w:numPr>
                                <w:ilvl w:val="1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Option 1: X LSB bits of 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TPC information </w:t>
                            </w:r>
                            <w:r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  <w:t>field</w:t>
                            </w: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are used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for repetition indication. </w:t>
                            </w:r>
                          </w:p>
                          <w:p w14:paraId="150F8CE8" w14:textId="77777777" w:rsidR="00B6770C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FFS the value of X.</w:t>
                            </w:r>
                            <w:proofErr w:type="gramEnd"/>
                          </w:p>
                          <w:p w14:paraId="109D59FB" w14:textId="77777777" w:rsidR="00B6770C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rFonts w:eastAsia="宋体"/>
                                <w:shd w:val="clear" w:color="auto" w:fill="FFFFFF"/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FFS whether the X bits are directly used for indicating the repetition factor (i.e., the decimal value of X is equal to the repetition factor) or used for selecting one repetition factor from a predefined/SIB1 configured set. </w:t>
                            </w:r>
                          </w:p>
                          <w:p w14:paraId="7F91A069" w14:textId="77777777" w:rsidR="00B6770C" w:rsidRDefault="00B6770C" w:rsidP="00594AF8">
                            <w:pPr>
                              <w:numPr>
                                <w:ilvl w:val="1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Option 2: A predefined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TPC command </w:t>
                            </w: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table with including repetition factor K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>is introduced</w:t>
                            </w:r>
                            <w:proofErr w:type="gramEnd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10C3DF1F" w14:textId="77777777" w:rsidR="00B6770C" w:rsidRDefault="00B6770C" w:rsidP="00594AF8">
                            <w:pPr>
                              <w:numPr>
                                <w:ilvl w:val="2"/>
                                <w:numId w:val="17"/>
                              </w:numPr>
                              <w:spacing w:before="120" w:afterLines="50" w:after="120" w:line="256" w:lineRule="auto"/>
                              <w:ind w:firstLineChars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eastAsia="宋体" w:hint="eastAsia"/>
                                <w:shd w:val="clear" w:color="auto" w:fill="FFFFFF"/>
                                <w:lang w:eastAsia="zh-CN"/>
                              </w:rPr>
                              <w:t xml:space="preserve">FFS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details.</w:t>
                            </w:r>
                            <w:proofErr w:type="gramEnd"/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1C0625A" w14:textId="6B208823" w:rsidR="00B6770C" w:rsidRPr="00973198" w:rsidRDefault="00B6770C" w:rsidP="00B74890">
                            <w:pPr>
                              <w:spacing w:after="0" w:line="240" w:lineRule="auto"/>
                              <w:ind w:firstLineChars="0" w:firstLine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8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Co8YGwRAIAAI0EAAAOAAAA&#10;AAAAAAAAAAAAAC4CAABkcnMvZTJvRG9jLnhtbFBLAQItABQABgAIAAAAIQC3DAMI1wAAAAUBAAAP&#10;AAAAAAAAAAAAAAAAAJ4EAABkcnMvZG93bnJldi54bWxQSwUGAAAAAAQABADzAAAAogUAAAAA&#10;" filled="f" strokeweight=".5pt">
                <v:textbox style="mso-fit-shape-to-text:t">
                  <w:txbxContent>
                    <w:p w14:paraId="586A7B4E" w14:textId="77777777" w:rsidR="00B6770C" w:rsidRPr="00FE4E4E" w:rsidRDefault="00B6770C" w:rsidP="00594AF8">
                      <w:pPr>
                        <w:spacing w:before="120" w:after="180"/>
                        <w:ind w:firstLine="201"/>
                        <w:rPr>
                          <w:rFonts w:ascii="New York" w:eastAsia="宋体" w:hAnsi="New York"/>
                          <w:b/>
                          <w:bCs/>
                          <w:highlight w:val="darkYellow"/>
                          <w:shd w:val="clear" w:color="auto" w:fill="FFFFFF"/>
                          <w:lang w:eastAsia="zh-CN"/>
                        </w:rPr>
                      </w:pPr>
                      <w:r w:rsidRPr="00FE4E4E">
                        <w:rPr>
                          <w:rFonts w:ascii="New York" w:eastAsia="宋体" w:hAnsi="New York"/>
                          <w:b/>
                          <w:bCs/>
                          <w:highlight w:val="darkYellow"/>
                          <w:shd w:val="clear" w:color="auto" w:fill="FFFFFF"/>
                          <w:lang w:eastAsia="zh-CN"/>
                        </w:rPr>
                        <w:t>Working Assumption</w:t>
                      </w:r>
                    </w:p>
                    <w:p w14:paraId="080945C4" w14:textId="77777777" w:rsidR="00B6770C" w:rsidRDefault="00B6770C" w:rsidP="00594AF8">
                      <w:pPr>
                        <w:spacing w:before="120" w:after="180"/>
                        <w:rPr>
                          <w:lang w:eastAsia="zh-CN"/>
                        </w:rPr>
                      </w:pPr>
                      <w:proofErr w:type="gramStart"/>
                      <w:r>
                        <w:rPr>
                          <w:rFonts w:ascii="New York" w:eastAsia="宋体" w:hAnsi="New York"/>
                          <w:shd w:val="clear" w:color="auto" w:fill="FFFFFF"/>
                          <w:lang w:eastAsia="zh-CN"/>
                        </w:rPr>
                        <w:t>Down-select</w:t>
                      </w:r>
                      <w:proofErr w:type="gramEnd"/>
                      <w:r>
                        <w:rPr>
                          <w:rFonts w:ascii="New York" w:eastAsia="宋体" w:hAnsi="New York"/>
                          <w:shd w:val="clear" w:color="auto" w:fill="FFFFFF"/>
                          <w:lang w:eastAsia="zh-CN"/>
                        </w:rPr>
                        <w:t xml:space="preserve"> only one from the following </w:t>
                      </w:r>
                      <w:r>
                        <w:rPr>
                          <w:rFonts w:ascii="New York" w:eastAsia="宋体" w:hAnsi="New York" w:hint="eastAsia"/>
                          <w:shd w:val="clear" w:color="auto" w:fill="FFFFFF"/>
                          <w:lang w:eastAsia="zh-CN"/>
                        </w:rPr>
                        <w:t xml:space="preserve">methods </w:t>
                      </w:r>
                      <w:r>
                        <w:rPr>
                          <w:rFonts w:ascii="New York" w:eastAsia="宋体" w:hAnsi="New York"/>
                          <w:shd w:val="clear" w:color="auto" w:fill="FFFFFF"/>
                          <w:lang w:eastAsia="zh-CN"/>
                        </w:rPr>
                        <w:t>for indication of the number of repetition of Msg3 initial transmission.</w:t>
                      </w:r>
                    </w:p>
                    <w:p w14:paraId="66C62F4A" w14:textId="77777777" w:rsidR="00B6770C" w:rsidRDefault="00B6770C" w:rsidP="00594AF8">
                      <w:pPr>
                        <w:numPr>
                          <w:ilvl w:val="0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Alt 1: If </w:t>
                      </w:r>
                      <w:r>
                        <w:rPr>
                          <w:lang w:eastAsia="zh-CN"/>
                        </w:rPr>
                        <w:t xml:space="preserve">TDRA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information </w:t>
                      </w:r>
                      <w:r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field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is chosen</w:t>
                      </w:r>
                      <w:proofErr w:type="gramEnd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, </w:t>
                      </w:r>
                      <w:r>
                        <w:rPr>
                          <w:lang w:eastAsia="zh-CN"/>
                        </w:rPr>
                        <w:t>introducing a new configurable TDRA table including the repetition factors.</w:t>
                      </w:r>
                    </w:p>
                    <w:p w14:paraId="5C1127D6" w14:textId="77777777" w:rsidR="00B6770C" w:rsidRDefault="00B6770C" w:rsidP="00594AF8">
                      <w:pPr>
                        <w:numPr>
                          <w:ilvl w:val="1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 The new TDRA table </w:t>
                      </w:r>
                      <w:proofErr w:type="gramStart"/>
                      <w:r>
                        <w:rPr>
                          <w:rFonts w:hint="eastAsia"/>
                          <w:lang w:eastAsia="zh-CN"/>
                        </w:rPr>
                        <w:t>is configured</w:t>
                      </w:r>
                      <w:proofErr w:type="gramEnd"/>
                      <w:r>
                        <w:rPr>
                          <w:rFonts w:hint="eastAsia"/>
                          <w:lang w:eastAsia="zh-CN"/>
                        </w:rPr>
                        <w:t xml:space="preserve"> by SIB</w:t>
                      </w:r>
                      <w:r>
                        <w:rPr>
                          <w:lang w:eastAsia="zh-CN"/>
                        </w:rPr>
                        <w:t>1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, with selecting one of the two options below. </w:t>
                      </w:r>
                    </w:p>
                    <w:p w14:paraId="1932238C" w14:textId="77777777" w:rsidR="00B6770C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Option 1: The new TDRA table</w:t>
                      </w:r>
                      <w:r>
                        <w:rPr>
                          <w:rFonts w:ascii="New York" w:hAnsi="New York" w:hint="eastAsia"/>
                          <w:lang w:eastAsia="zh-CN"/>
                        </w:rPr>
                        <w:t xml:space="preserve"> includes separate new indication for K2, mapping type, SLIV and repetition factor. </w:t>
                      </w:r>
                    </w:p>
                    <w:p w14:paraId="338A6D6E" w14:textId="77777777" w:rsidR="00B6770C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Option 2: The new TDRA table</w:t>
                      </w:r>
                      <w:r>
                        <w:rPr>
                          <w:rFonts w:ascii="New York" w:hAnsi="New York" w:hint="eastAsia"/>
                          <w:lang w:eastAsia="zh-CN"/>
                        </w:rPr>
                        <w:t xml:space="preserve"> includes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New York" w:hAnsi="New York" w:hint="eastAsia"/>
                          <w:lang w:eastAsia="zh-CN"/>
                        </w:rPr>
                        <w:t xml:space="preserve">legacy indication for K2, mapping type and SLIV from legacy TDRA table,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and new indication for </w:t>
                      </w:r>
                      <w:r>
                        <w:rPr>
                          <w:lang w:eastAsia="zh-CN"/>
                        </w:rPr>
                        <w:t>repetition factor</w:t>
                      </w:r>
                      <w:r>
                        <w:rPr>
                          <w:rFonts w:hint="eastAsia"/>
                          <w:lang w:eastAsia="zh-CN"/>
                        </w:rPr>
                        <w:t>.</w:t>
                      </w:r>
                    </w:p>
                    <w:p w14:paraId="6094D7F2" w14:textId="77777777" w:rsidR="00B6770C" w:rsidRDefault="00B6770C" w:rsidP="00594AF8">
                      <w:pPr>
                        <w:numPr>
                          <w:ilvl w:val="1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 If </w:t>
                      </w:r>
                      <w:r>
                        <w:rPr>
                          <w:lang w:eastAsia="zh-CN"/>
                        </w:rPr>
                        <w:t>a new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TDRA table</w:t>
                      </w:r>
                      <w:r>
                        <w:rPr>
                          <w:lang w:eastAsia="zh-CN"/>
                        </w:rPr>
                        <w:t xml:space="preserve"> is not configured</w:t>
                      </w:r>
                      <w:r>
                        <w:rPr>
                          <w:rFonts w:hint="eastAsia"/>
                          <w:lang w:eastAsia="zh-CN"/>
                        </w:rPr>
                        <w:t>, the legacy default TDRA table is used, and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6818C8">
                        <w:rPr>
                          <w:rFonts w:hint="eastAsia"/>
                          <w:lang w:eastAsia="zh-CN"/>
                        </w:rPr>
                        <w:t>repetition factor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K=</w:t>
                      </w:r>
                      <w:proofErr w:type="gramStart"/>
                      <w:r>
                        <w:rPr>
                          <w:rFonts w:hint="eastAsia"/>
                          <w:lang w:eastAsia="zh-CN"/>
                        </w:rPr>
                        <w:t>1</w:t>
                      </w:r>
                      <w:proofErr w:type="gramEnd"/>
                      <w:r>
                        <w:rPr>
                          <w:rFonts w:hint="eastAsia"/>
                          <w:lang w:eastAsia="zh-CN"/>
                        </w:rPr>
                        <w:t xml:space="preserve"> is applied.</w:t>
                      </w:r>
                    </w:p>
                    <w:p w14:paraId="492D4797" w14:textId="77777777" w:rsidR="00B6770C" w:rsidRPr="00D20D61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strike/>
                          <w:lang w:eastAsia="zh-CN"/>
                        </w:rPr>
                      </w:pPr>
                      <w:r w:rsidRPr="00D20D61">
                        <w:rPr>
                          <w:rFonts w:hint="eastAsia"/>
                          <w:strike/>
                          <w:lang w:eastAsia="zh-CN"/>
                        </w:rPr>
                        <w:t>K=</w:t>
                      </w:r>
                      <w:proofErr w:type="gramStart"/>
                      <w:r w:rsidRPr="00D20D61">
                        <w:rPr>
                          <w:rFonts w:hint="eastAsia"/>
                          <w:strike/>
                          <w:lang w:eastAsia="zh-CN"/>
                        </w:rPr>
                        <w:t>1</w:t>
                      </w:r>
                      <w:proofErr w:type="gramEnd"/>
                      <w:r w:rsidRPr="00D20D61">
                        <w:rPr>
                          <w:rFonts w:hint="eastAsia"/>
                          <w:strike/>
                          <w:lang w:eastAsia="zh-CN"/>
                        </w:rPr>
                        <w:t xml:space="preserve">. </w:t>
                      </w:r>
                    </w:p>
                    <w:p w14:paraId="69203C2D" w14:textId="77777777" w:rsidR="00B6770C" w:rsidRDefault="00B6770C" w:rsidP="00594AF8">
                      <w:pPr>
                        <w:numPr>
                          <w:ilvl w:val="0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Alt 2: If MCS information </w:t>
                      </w:r>
                      <w:r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field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is chosen</w:t>
                      </w:r>
                      <w:proofErr w:type="gramEnd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, repurpose the MCS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information </w:t>
                      </w: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field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as follows.</w:t>
                      </w:r>
                    </w:p>
                    <w:p w14:paraId="14B17FC3" w14:textId="77777777" w:rsidR="00B6770C" w:rsidRDefault="00B6770C" w:rsidP="00594AF8">
                      <w:pPr>
                        <w:numPr>
                          <w:ilvl w:val="1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X MSB bits of the MCS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information </w:t>
                      </w:r>
                      <w:r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field</w:t>
                      </w: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are used</w:t>
                      </w:r>
                      <w:proofErr w:type="gramEnd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for repetition indication. </w:t>
                      </w:r>
                    </w:p>
                    <w:p w14:paraId="787F2784" w14:textId="77777777" w:rsidR="00B6770C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FFS the value of X.</w:t>
                      </w:r>
                      <w:proofErr w:type="gramEnd"/>
                    </w:p>
                    <w:p w14:paraId="411BDE53" w14:textId="77777777" w:rsidR="00B6770C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FFS whether the X bits are directly used for indicating the repetition factor (i.e., the decimal value of X is equal to the repetition factor) or used for selecting one repetition factor from a predefined/SIB1 configured set. </w:t>
                      </w:r>
                    </w:p>
                    <w:p w14:paraId="652CFB3B" w14:textId="77777777" w:rsidR="00B6770C" w:rsidRDefault="00B6770C" w:rsidP="00594AF8">
                      <w:pPr>
                        <w:numPr>
                          <w:ilvl w:val="0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Alt 3: If TPC information </w:t>
                      </w:r>
                      <w:r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 xml:space="preserve">field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is chosen</w:t>
                      </w:r>
                      <w:proofErr w:type="gramEnd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, repurpose the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TPC information </w:t>
                      </w: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field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by selecting one of the two options below.</w:t>
                      </w:r>
                    </w:p>
                    <w:p w14:paraId="09AEE18D" w14:textId="77777777" w:rsidR="00B6770C" w:rsidRDefault="00B6770C" w:rsidP="00594AF8">
                      <w:pPr>
                        <w:numPr>
                          <w:ilvl w:val="1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Option 1: X LSB bits of the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TPC information </w:t>
                      </w:r>
                      <w:r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  <w:t>field</w:t>
                      </w: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are used</w:t>
                      </w:r>
                      <w:proofErr w:type="gramEnd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for repetition indication. </w:t>
                      </w:r>
                    </w:p>
                    <w:p w14:paraId="150F8CE8" w14:textId="77777777" w:rsidR="00B6770C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FFS the value of X.</w:t>
                      </w:r>
                      <w:proofErr w:type="gramEnd"/>
                    </w:p>
                    <w:p w14:paraId="109D59FB" w14:textId="77777777" w:rsidR="00B6770C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rFonts w:eastAsia="宋体"/>
                          <w:shd w:val="clear" w:color="auto" w:fill="FFFFFF"/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FFS whether the X bits are directly used for indicating the repetition factor (i.e., the decimal value of X is equal to the repetition factor) or used for selecting one repetition factor from a predefined/SIB1 configured set. </w:t>
                      </w:r>
                    </w:p>
                    <w:p w14:paraId="7F91A069" w14:textId="77777777" w:rsidR="00B6770C" w:rsidRDefault="00B6770C" w:rsidP="00594AF8">
                      <w:pPr>
                        <w:numPr>
                          <w:ilvl w:val="1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Option 2: A predefined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TPC command </w:t>
                      </w: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table with including repetition factor K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>is introduced</w:t>
                      </w:r>
                      <w:proofErr w:type="gramEnd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. </w:t>
                      </w:r>
                    </w:p>
                    <w:p w14:paraId="10C3DF1F" w14:textId="77777777" w:rsidR="00B6770C" w:rsidRDefault="00B6770C" w:rsidP="00594AF8">
                      <w:pPr>
                        <w:numPr>
                          <w:ilvl w:val="2"/>
                          <w:numId w:val="17"/>
                        </w:numPr>
                        <w:spacing w:before="120" w:afterLines="50" w:after="120" w:line="256" w:lineRule="auto"/>
                        <w:ind w:firstLineChars="0"/>
                        <w:rPr>
                          <w:b/>
                          <w:bCs/>
                        </w:rPr>
                      </w:pPr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 </w:t>
                      </w:r>
                      <w:proofErr w:type="gramStart"/>
                      <w:r>
                        <w:rPr>
                          <w:rFonts w:eastAsia="宋体" w:hint="eastAsia"/>
                          <w:shd w:val="clear" w:color="auto" w:fill="FFFFFF"/>
                          <w:lang w:eastAsia="zh-CN"/>
                        </w:rPr>
                        <w:t xml:space="preserve">FFS </w:t>
                      </w:r>
                      <w:r>
                        <w:rPr>
                          <w:rFonts w:hint="eastAsia"/>
                          <w:lang w:eastAsia="zh-CN"/>
                        </w:rPr>
                        <w:t>details.</w:t>
                      </w:r>
                      <w:proofErr w:type="gramEnd"/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  <w:p w14:paraId="61C0625A" w14:textId="6B208823" w:rsidR="00B6770C" w:rsidRPr="00973198" w:rsidRDefault="00B6770C" w:rsidP="00B74890">
                      <w:pPr>
                        <w:spacing w:after="0" w:line="240" w:lineRule="auto"/>
                        <w:ind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067101" w14:textId="5EBF3583" w:rsidR="009F5116" w:rsidRDefault="00A67D54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next step is to determine what </w:t>
      </w:r>
      <w:r>
        <w:rPr>
          <w:rFonts w:eastAsia="等线"/>
          <w:lang w:eastAsia="zh-CN"/>
        </w:rPr>
        <w:t xml:space="preserve">the actual indication method to </w:t>
      </w:r>
      <w:proofErr w:type="gramStart"/>
      <w:r>
        <w:rPr>
          <w:rFonts w:eastAsia="等线"/>
          <w:lang w:eastAsia="zh-CN"/>
        </w:rPr>
        <w:t>be used</w:t>
      </w:r>
      <w:proofErr w:type="gramEnd"/>
      <w:r>
        <w:rPr>
          <w:rFonts w:eastAsia="等线"/>
          <w:lang w:eastAsia="zh-CN"/>
        </w:rPr>
        <w:t xml:space="preserve"> is</w:t>
      </w:r>
      <w:r>
        <w:rPr>
          <w:rFonts w:eastAsia="等线" w:hint="eastAsia"/>
          <w:lang w:eastAsia="zh-CN"/>
        </w:rPr>
        <w:t xml:space="preserve">. For indication using UL grant (in RAR) for msg3 initial transmission, in which the </w:t>
      </w:r>
      <w:r>
        <w:rPr>
          <w:rFonts w:eastAsia="等线"/>
          <w:lang w:eastAsia="zh-CN"/>
        </w:rPr>
        <w:t>existing</w:t>
      </w:r>
      <w:r>
        <w:rPr>
          <w:rFonts w:eastAsia="等线" w:hint="eastAsia"/>
          <w:lang w:eastAsia="zh-CN"/>
        </w:rPr>
        <w:t xml:space="preserve"> fields </w:t>
      </w:r>
      <w:proofErr w:type="gramStart"/>
      <w:r>
        <w:rPr>
          <w:rFonts w:eastAsia="等线" w:hint="eastAsia"/>
          <w:lang w:eastAsia="zh-CN"/>
        </w:rPr>
        <w:t>are given</w:t>
      </w:r>
      <w:proofErr w:type="gramEnd"/>
      <w:r>
        <w:rPr>
          <w:rFonts w:eastAsia="等线" w:hint="eastAsia"/>
          <w:lang w:eastAsia="zh-CN"/>
        </w:rPr>
        <w:t xml:space="preserve"> below.</w:t>
      </w:r>
    </w:p>
    <w:p w14:paraId="38A509A2" w14:textId="77777777" w:rsidR="00A67D54" w:rsidRPr="00A67D54" w:rsidRDefault="00A67D54" w:rsidP="00A67D54">
      <w:pPr>
        <w:pStyle w:val="TH"/>
        <w:rPr>
          <w:rFonts w:ascii="Times New Roman" w:hAnsi="Times New Roman" w:cs="Times New Roman"/>
          <w:color w:val="auto"/>
        </w:rPr>
      </w:pPr>
      <w:r w:rsidRPr="00A67D54">
        <w:rPr>
          <w:rFonts w:ascii="Times New Roman" w:hAnsi="Times New Roman" w:cs="Times New Roman"/>
          <w:color w:val="auto"/>
        </w:rPr>
        <w:lastRenderedPageBreak/>
        <w:t>Table 8.2-1: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A67D54" w:rsidRPr="00A67D54" w14:paraId="5D6E11D8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F65B1" w14:textId="77777777" w:rsidR="00A67D54" w:rsidRPr="00A67D54" w:rsidRDefault="00A67D54" w:rsidP="00A67D54">
            <w:pPr>
              <w:pStyle w:val="TA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9D08FA" w14:textId="77777777" w:rsidR="00A67D54" w:rsidRPr="00A67D54" w:rsidRDefault="00A67D54" w:rsidP="00A67D54">
            <w:pPr>
              <w:pStyle w:val="TAH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Number of bits</w:t>
            </w:r>
          </w:p>
        </w:tc>
      </w:tr>
      <w:tr w:rsidR="00A67D54" w:rsidRPr="00A67D54" w14:paraId="3BEB8E2A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800F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Frequency hopping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A235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</w:tr>
      <w:tr w:rsidR="00A67D54" w:rsidRPr="00A67D54" w14:paraId="1C524CD1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2F7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692E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 xml:space="preserve">14, for operation without shared spectrum channel access </w:t>
            </w:r>
          </w:p>
          <w:p w14:paraId="5FC4CF51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  <w:t xml:space="preserve">12, </w:t>
            </w: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for operation with shared spectrum channel access</w:t>
            </w:r>
          </w:p>
        </w:tc>
      </w:tr>
      <w:tr w:rsidR="00A67D54" w:rsidRPr="00A67D54" w14:paraId="7A1CAA2E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A11B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E9C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</w:tr>
      <w:tr w:rsidR="00A67D54" w:rsidRPr="00A67D54" w14:paraId="2846F9BC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99CD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750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4</w:t>
            </w:r>
          </w:p>
        </w:tc>
      </w:tr>
      <w:tr w:rsidR="00A67D54" w:rsidRPr="00A67D54" w14:paraId="16F39703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7AB0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8029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3</w:t>
            </w:r>
          </w:p>
        </w:tc>
      </w:tr>
      <w:tr w:rsidR="00A67D54" w:rsidRPr="00A67D54" w14:paraId="757B16F7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1A12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DF0E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1</w:t>
            </w:r>
          </w:p>
        </w:tc>
      </w:tr>
      <w:tr w:rsidR="00A67D54" w:rsidRPr="00A67D54" w14:paraId="4822DBF4" w14:textId="77777777" w:rsidTr="00A67D54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FDBD" w14:textId="77777777" w:rsidR="00A67D54" w:rsidRPr="00A67D54" w:rsidRDefault="00A67D54" w:rsidP="00A67D54">
            <w:pPr>
              <w:pStyle w:val="TAC"/>
              <w:jc w:val="left"/>
              <w:rPr>
                <w:rFonts w:ascii="Times New Roman" w:hAnsi="Times New Roman" w:cs="Times New Roman"/>
                <w:color w:val="auto"/>
                <w:sz w:val="20"/>
              </w:rPr>
            </w:pPr>
            <w:proofErr w:type="spellStart"/>
            <w:r w:rsidRPr="00A67D54">
              <w:rPr>
                <w:rFonts w:ascii="Times New Roman" w:eastAsiaTheme="minorEastAsia" w:hAnsi="Times New Roman" w:cs="Times New Roman"/>
                <w:color w:val="auto"/>
                <w:sz w:val="20"/>
                <w:lang w:eastAsia="zh-CN"/>
              </w:rPr>
              <w:t>ChannelAccess-CPext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06D0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0, for operation without shared spectrum channel access</w:t>
            </w:r>
          </w:p>
          <w:p w14:paraId="2E853A85" w14:textId="77777777" w:rsidR="00A67D54" w:rsidRPr="00A67D54" w:rsidRDefault="00A67D54" w:rsidP="00A67D54">
            <w:pPr>
              <w:pStyle w:val="TAC"/>
              <w:rPr>
                <w:rFonts w:ascii="Times New Roman" w:hAnsi="Times New Roman" w:cs="Times New Roman"/>
                <w:color w:val="auto"/>
                <w:sz w:val="20"/>
              </w:rPr>
            </w:pPr>
            <w:r w:rsidRPr="00A67D54">
              <w:rPr>
                <w:rFonts w:ascii="Times New Roman" w:hAnsi="Times New Roman" w:cs="Times New Roman"/>
                <w:color w:val="auto"/>
                <w:sz w:val="20"/>
                <w:lang w:eastAsia="zh-CN"/>
              </w:rPr>
              <w:t xml:space="preserve">2, </w:t>
            </w:r>
            <w:r w:rsidRPr="00A67D54">
              <w:rPr>
                <w:rFonts w:ascii="Times New Roman" w:hAnsi="Times New Roman" w:cs="Times New Roman"/>
                <w:color w:val="auto"/>
                <w:sz w:val="20"/>
              </w:rPr>
              <w:t>for operation with shared spectrum channel access</w:t>
            </w:r>
          </w:p>
        </w:tc>
      </w:tr>
    </w:tbl>
    <w:p w14:paraId="25887649" w14:textId="77777777" w:rsidR="00A67D54" w:rsidRDefault="00A67D54" w:rsidP="009F5116">
      <w:pPr>
        <w:spacing w:before="0" w:after="0" w:line="240" w:lineRule="auto"/>
        <w:ind w:firstLineChars="0"/>
        <w:jc w:val="left"/>
        <w:rPr>
          <w:rFonts w:eastAsia="等线"/>
          <w:lang w:eastAsia="zh-CN"/>
        </w:rPr>
      </w:pPr>
    </w:p>
    <w:p w14:paraId="1A506913" w14:textId="3AE7A3D1" w:rsidR="00A67D54" w:rsidRDefault="00A67D54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mong which several items are not like</w:t>
      </w:r>
      <w:r w:rsidR="008A0A8C">
        <w:rPr>
          <w:rFonts w:eastAsia="等线" w:hint="eastAsia"/>
          <w:lang w:eastAsia="zh-CN"/>
        </w:rPr>
        <w:t>ly to be touched, like FH flag</w:t>
      </w:r>
      <w:r w:rsidR="00592FA9">
        <w:rPr>
          <w:rFonts w:eastAsia="等线" w:hint="eastAsia"/>
          <w:lang w:eastAsia="zh-CN"/>
        </w:rPr>
        <w:t>, thus it leaves the choice of changing the rest:</w:t>
      </w:r>
    </w:p>
    <w:p w14:paraId="5D18C936" w14:textId="77777777" w:rsidR="00592FA9" w:rsidRPr="00592FA9" w:rsidRDefault="00592FA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>ption 1: TDRA indication with a new TDRA table containing the repetition number indication</w:t>
      </w:r>
    </w:p>
    <w:p w14:paraId="3B03B4B1" w14:textId="2D4609A0" w:rsidR="00592FA9" w:rsidRDefault="00592FA9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 w:rsidRPr="00592FA9">
        <w:rPr>
          <w:rFonts w:ascii="Times New Roman" w:eastAsia="等线" w:hAnsi="Times New Roman"/>
          <w:sz w:val="20"/>
          <w:szCs w:val="20"/>
        </w:rPr>
        <w:t>This option seems easiest way without impact the structure the RAR UL grant, however, it indeed limit the repetition number could be configured, e.g., for a 4bit indication of a 16 row TDRA table, each row has one number of repetition.</w:t>
      </w:r>
      <w:r>
        <w:rPr>
          <w:rFonts w:ascii="Times New Roman" w:eastAsia="等线" w:hAnsi="Times New Roman" w:hint="eastAsia"/>
          <w:sz w:val="20"/>
          <w:szCs w:val="20"/>
        </w:rPr>
        <w:t xml:space="preserve"> </w:t>
      </w:r>
    </w:p>
    <w:p w14:paraId="11E114BE" w14:textId="55F5B925" w:rsidR="00592FA9" w:rsidRPr="00592FA9" w:rsidRDefault="00592FA9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ption 2: using </w:t>
      </w:r>
      <w:r w:rsidRPr="00592FA9">
        <w:rPr>
          <w:rFonts w:ascii="Times New Roman" w:eastAsia="等线" w:hAnsi="Times New Roman"/>
          <w:i/>
          <w:sz w:val="20"/>
          <w:szCs w:val="20"/>
        </w:rPr>
        <w:t>explicit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bit indication of </w:t>
      </w:r>
      <w:r w:rsidRPr="00592FA9">
        <w:rPr>
          <w:rFonts w:ascii="Times New Roman" w:eastAsia="等线" w:hAnsi="Times New Roman"/>
          <w:i/>
          <w:sz w:val="20"/>
          <w:szCs w:val="20"/>
        </w:rPr>
        <w:t>repetition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number</w:t>
      </w:r>
      <w:r>
        <w:rPr>
          <w:rFonts w:ascii="Times New Roman" w:eastAsia="等线" w:hAnsi="Times New Roman" w:hint="eastAsia"/>
          <w:i/>
          <w:sz w:val="20"/>
          <w:szCs w:val="20"/>
        </w:rPr>
        <w:t xml:space="preserve"> </w:t>
      </w:r>
    </w:p>
    <w:p w14:paraId="30CBDCC2" w14:textId="77777777" w:rsidR="008A0A8C" w:rsidRDefault="00592FA9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>T</w:t>
      </w:r>
      <w:r>
        <w:rPr>
          <w:rFonts w:ascii="Times New Roman" w:eastAsia="等线" w:hAnsi="Times New Roman" w:hint="eastAsia"/>
          <w:sz w:val="20"/>
          <w:szCs w:val="20"/>
        </w:rPr>
        <w:t xml:space="preserve">his option could provide the flexible repetition number </w:t>
      </w:r>
      <w:r>
        <w:rPr>
          <w:rFonts w:ascii="Times New Roman" w:eastAsia="等线" w:hAnsi="Times New Roman"/>
          <w:sz w:val="20"/>
          <w:szCs w:val="20"/>
        </w:rPr>
        <w:t>indication</w:t>
      </w:r>
      <w:r>
        <w:rPr>
          <w:rFonts w:ascii="Times New Roman" w:eastAsia="等线" w:hAnsi="Times New Roman" w:hint="eastAsia"/>
          <w:sz w:val="20"/>
          <w:szCs w:val="20"/>
        </w:rPr>
        <w:t xml:space="preserve"> in combine with the TDRA row. </w:t>
      </w:r>
      <w:r>
        <w:rPr>
          <w:rFonts w:ascii="Times New Roman" w:eastAsia="等线" w:hAnsi="Times New Roman"/>
          <w:sz w:val="20"/>
          <w:szCs w:val="20"/>
        </w:rPr>
        <w:t>T</w:t>
      </w:r>
      <w:r>
        <w:rPr>
          <w:rFonts w:ascii="Times New Roman" w:eastAsia="等线" w:hAnsi="Times New Roman" w:hint="eastAsia"/>
          <w:sz w:val="20"/>
          <w:szCs w:val="20"/>
        </w:rPr>
        <w:t xml:space="preserve">he cost is that some flexibility on the MCS configuration needs to be limited. </w:t>
      </w:r>
      <w:r>
        <w:rPr>
          <w:rFonts w:ascii="Times New Roman" w:eastAsia="等线" w:hAnsi="Times New Roman"/>
          <w:sz w:val="20"/>
          <w:szCs w:val="20"/>
        </w:rPr>
        <w:t>C</w:t>
      </w:r>
      <w:r>
        <w:rPr>
          <w:rFonts w:ascii="Times New Roman" w:eastAsia="等线" w:hAnsi="Times New Roman" w:hint="eastAsia"/>
          <w:sz w:val="20"/>
          <w:szCs w:val="20"/>
        </w:rPr>
        <w:t xml:space="preserve">urrently MCS has 4bits indicating the 16 possible MCS, while for msg3 repetition necessary UE, these </w:t>
      </w:r>
      <w:r>
        <w:rPr>
          <w:rFonts w:ascii="Times New Roman" w:eastAsia="等线" w:hAnsi="Times New Roman"/>
          <w:sz w:val="20"/>
          <w:szCs w:val="20"/>
        </w:rPr>
        <w:t>flexibility</w:t>
      </w:r>
      <w:r>
        <w:rPr>
          <w:rFonts w:ascii="Times New Roman" w:eastAsia="等线" w:hAnsi="Times New Roman" w:hint="eastAsia"/>
          <w:sz w:val="20"/>
          <w:szCs w:val="20"/>
        </w:rPr>
        <w:t xml:space="preserve"> may not be needed, e.g., we can use only 2 bits to indicate 4 MCS settings, and use the 2 bits (e.g., 2 MSBs) to indicate a 4 choices of repetition number. </w:t>
      </w:r>
      <w:r>
        <w:rPr>
          <w:rFonts w:ascii="Times New Roman" w:eastAsia="等线" w:hAnsi="Times New Roman"/>
          <w:sz w:val="20"/>
          <w:szCs w:val="20"/>
        </w:rPr>
        <w:t>O</w:t>
      </w:r>
      <w:r>
        <w:rPr>
          <w:rFonts w:ascii="Times New Roman" w:eastAsia="等线" w:hAnsi="Times New Roman" w:hint="eastAsia"/>
          <w:sz w:val="20"/>
          <w:szCs w:val="20"/>
        </w:rPr>
        <w:t xml:space="preserve">f </w:t>
      </w:r>
      <w:r>
        <w:rPr>
          <w:rFonts w:ascii="Times New Roman" w:eastAsia="等线" w:hAnsi="Times New Roman"/>
          <w:sz w:val="20"/>
          <w:szCs w:val="20"/>
        </w:rPr>
        <w:t>course,</w:t>
      </w:r>
      <w:r>
        <w:rPr>
          <w:rFonts w:ascii="Times New Roman" w:eastAsia="等线" w:hAnsi="Times New Roman" w:hint="eastAsia"/>
          <w:sz w:val="20"/>
          <w:szCs w:val="20"/>
        </w:rPr>
        <w:t xml:space="preserve"> the size of the bit needed for the </w:t>
      </w:r>
      <w:r>
        <w:rPr>
          <w:rFonts w:ascii="Times New Roman" w:eastAsia="等线" w:hAnsi="Times New Roman"/>
          <w:sz w:val="20"/>
          <w:szCs w:val="20"/>
        </w:rPr>
        <w:t>repetition</w:t>
      </w:r>
      <w:r>
        <w:rPr>
          <w:rFonts w:ascii="Times New Roman" w:eastAsia="等线" w:hAnsi="Times New Roman" w:hint="eastAsia"/>
          <w:sz w:val="20"/>
          <w:szCs w:val="20"/>
        </w:rPr>
        <w:t xml:space="preserve"> indication is dependent on how many repetition number we need to indicate.</w:t>
      </w:r>
      <w:r w:rsidR="0002238E">
        <w:rPr>
          <w:rFonts w:ascii="Times New Roman" w:eastAsia="等线" w:hAnsi="Times New Roman" w:hint="eastAsia"/>
          <w:sz w:val="20"/>
          <w:szCs w:val="20"/>
        </w:rPr>
        <w:t xml:space="preserve"> </w:t>
      </w:r>
      <w:r w:rsidR="0002238E">
        <w:rPr>
          <w:rFonts w:ascii="Times New Roman" w:eastAsia="等线" w:hAnsi="Times New Roman"/>
          <w:sz w:val="20"/>
          <w:szCs w:val="20"/>
        </w:rPr>
        <w:t>F</w:t>
      </w:r>
      <w:r w:rsidR="0002238E">
        <w:rPr>
          <w:rFonts w:ascii="Times New Roman" w:eastAsia="等线" w:hAnsi="Times New Roman" w:hint="eastAsia"/>
          <w:sz w:val="20"/>
          <w:szCs w:val="20"/>
        </w:rPr>
        <w:t xml:space="preserve">or example, if only </w:t>
      </w:r>
      <w:proofErr w:type="gramStart"/>
      <w:r w:rsidR="0002238E">
        <w:rPr>
          <w:rFonts w:ascii="Times New Roman" w:eastAsia="等线" w:hAnsi="Times New Roman" w:hint="eastAsia"/>
          <w:sz w:val="20"/>
          <w:szCs w:val="20"/>
        </w:rPr>
        <w:t>2</w:t>
      </w:r>
      <w:proofErr w:type="gramEnd"/>
      <w:r w:rsidR="0002238E">
        <w:rPr>
          <w:rFonts w:ascii="Times New Roman" w:eastAsia="等线" w:hAnsi="Times New Roman" w:hint="eastAsia"/>
          <w:sz w:val="20"/>
          <w:szCs w:val="20"/>
        </w:rPr>
        <w:t xml:space="preserve"> values for repetition number, then use CSI request bit seems also possible.</w:t>
      </w:r>
      <w:r w:rsidR="008A0A8C">
        <w:rPr>
          <w:rFonts w:ascii="Times New Roman" w:eastAsia="等线" w:hAnsi="Times New Roman" w:hint="eastAsia"/>
          <w:sz w:val="20"/>
          <w:szCs w:val="20"/>
        </w:rPr>
        <w:t xml:space="preserve"> </w:t>
      </w:r>
    </w:p>
    <w:p w14:paraId="6A30B00A" w14:textId="344F975B" w:rsidR="00592FA9" w:rsidRDefault="008A0A8C" w:rsidP="008A0A8C">
      <w:pPr>
        <w:spacing w:afterLines="60" w:after="144"/>
        <w:ind w:firstLineChars="0"/>
        <w:jc w:val="left"/>
        <w:rPr>
          <w:rFonts w:eastAsia="等线"/>
          <w:lang w:eastAsia="zh-CN"/>
        </w:rPr>
      </w:pPr>
      <w:r w:rsidRPr="008A0A8C">
        <w:rPr>
          <w:rFonts w:eastAsia="等线"/>
        </w:rPr>
        <w:t>T</w:t>
      </w:r>
      <w:r w:rsidRPr="008A0A8C">
        <w:rPr>
          <w:rFonts w:eastAsia="等线" w:hint="eastAsia"/>
        </w:rPr>
        <w:t xml:space="preserve">here </w:t>
      </w:r>
      <w:proofErr w:type="gramStart"/>
      <w:r w:rsidRPr="008A0A8C">
        <w:rPr>
          <w:rFonts w:eastAsia="等线" w:hint="eastAsia"/>
        </w:rPr>
        <w:t>are some discussion</w:t>
      </w:r>
      <w:proofErr w:type="gramEnd"/>
      <w:r w:rsidRPr="008A0A8C">
        <w:rPr>
          <w:rFonts w:eastAsia="等线" w:hint="eastAsia"/>
        </w:rPr>
        <w:t xml:space="preserve"> on repurpos</w:t>
      </w:r>
      <w:r w:rsidR="0084776F">
        <w:rPr>
          <w:rFonts w:eastAsia="等线" w:hint="eastAsia"/>
        </w:rPr>
        <w:t>ing</w:t>
      </w:r>
      <w:r w:rsidRPr="008A0A8C">
        <w:rPr>
          <w:rFonts w:eastAsia="等线" w:hint="eastAsia"/>
        </w:rPr>
        <w:t xml:space="preserve"> the </w:t>
      </w:r>
      <w:r w:rsidRPr="008A0A8C">
        <w:rPr>
          <w:rFonts w:eastAsia="等线"/>
        </w:rPr>
        <w:t>frequency resource allocation, TPC command</w:t>
      </w:r>
      <w:r w:rsidRPr="008A0A8C">
        <w:rPr>
          <w:rFonts w:eastAsia="等线" w:hint="eastAsia"/>
        </w:rP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 xml:space="preserve">owever, since the initial BWP size is not change, the FDRA </w:t>
      </w:r>
      <w:r>
        <w:rPr>
          <w:rFonts w:eastAsia="等线"/>
          <w:lang w:eastAsia="zh-CN"/>
        </w:rPr>
        <w:t>indication</w:t>
      </w:r>
      <w:r>
        <w:rPr>
          <w:rFonts w:eastAsia="等线" w:hint="eastAsia"/>
          <w:lang w:eastAsia="zh-CN"/>
        </w:rPr>
        <w:t xml:space="preserve"> </w:t>
      </w:r>
      <w:proofErr w:type="gramStart"/>
      <w:r>
        <w:rPr>
          <w:rFonts w:eastAsia="等线" w:hint="eastAsia"/>
          <w:lang w:eastAsia="zh-CN"/>
        </w:rPr>
        <w:t>should be kept</w:t>
      </w:r>
      <w:proofErr w:type="gramEnd"/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TPC command, one </w:t>
      </w:r>
      <w:r>
        <w:rPr>
          <w:rFonts w:eastAsia="等线"/>
          <w:lang w:eastAsia="zh-CN"/>
        </w:rPr>
        <w:t>argument</w:t>
      </w:r>
      <w:r>
        <w:rPr>
          <w:rFonts w:eastAsia="等线" w:hint="eastAsia"/>
          <w:lang w:eastAsia="zh-CN"/>
        </w:rPr>
        <w:t xml:space="preserve"> to revise it that the power may not use the negative value so these </w:t>
      </w:r>
      <w:r>
        <w:rPr>
          <w:rFonts w:eastAsia="等线"/>
          <w:lang w:eastAsia="zh-CN"/>
        </w:rPr>
        <w:t>values</w:t>
      </w:r>
      <w:r>
        <w:rPr>
          <w:rFonts w:eastAsia="等线" w:hint="eastAsia"/>
          <w:lang w:eastAsia="zh-CN"/>
        </w:rPr>
        <w:t xml:space="preserve"> could be repurpose. </w:t>
      </w:r>
      <w:r>
        <w:rPr>
          <w:rFonts w:eastAsia="等线"/>
          <w:lang w:eastAsia="zh-CN"/>
        </w:rPr>
        <w:t>S</w:t>
      </w:r>
      <w:r>
        <w:rPr>
          <w:rFonts w:eastAsia="等线" w:hint="eastAsia"/>
          <w:lang w:eastAsia="zh-CN"/>
        </w:rPr>
        <w:t>uch statement may not be true for two reasons:</w:t>
      </w:r>
    </w:p>
    <w:p w14:paraId="5B8360A1" w14:textId="0BF160F9" w:rsidR="008A0A8C" w:rsidRPr="0084776F" w:rsidRDefault="0084776F" w:rsidP="0084776F">
      <w:pPr>
        <w:pStyle w:val="ListParagraph"/>
        <w:numPr>
          <w:ilvl w:val="0"/>
          <w:numId w:val="20"/>
        </w:numPr>
        <w:spacing w:afterLines="60" w:after="144"/>
        <w:ind w:firstLineChars="0"/>
        <w:jc w:val="left"/>
        <w:rPr>
          <w:rFonts w:ascii="Times New Roman" w:eastAsia="等线" w:hAnsi="Times New Roman"/>
          <w:sz w:val="20"/>
        </w:rPr>
      </w:pPr>
      <w:r>
        <w:rPr>
          <w:rFonts w:ascii="Times New Roman" w:eastAsia="等线" w:hAnsi="Times New Roman"/>
          <w:sz w:val="20"/>
        </w:rPr>
        <w:t>T</w:t>
      </w:r>
      <w:r w:rsidR="008A0A8C" w:rsidRPr="0084776F">
        <w:rPr>
          <w:rFonts w:ascii="Times New Roman" w:eastAsia="等线" w:hAnsi="Times New Roman"/>
          <w:sz w:val="20"/>
        </w:rPr>
        <w:t xml:space="preserve">he power of PRACH will be inherited for the msg3 PUSCH </w:t>
      </w:r>
      <w:proofErr w:type="gramStart"/>
      <w:r w:rsidR="008A0A8C" w:rsidRPr="0084776F">
        <w:rPr>
          <w:rFonts w:ascii="Times New Roman" w:eastAsia="等线" w:hAnsi="Times New Roman"/>
          <w:sz w:val="20"/>
        </w:rPr>
        <w:t>transmission  power</w:t>
      </w:r>
      <w:proofErr w:type="gramEnd"/>
      <w:r w:rsidR="008A0A8C" w:rsidRPr="0084776F">
        <w:rPr>
          <w:rFonts w:ascii="Times New Roman" w:eastAsia="等线" w:hAnsi="Times New Roman"/>
          <w:sz w:val="20"/>
        </w:rPr>
        <w:t xml:space="preserve"> determination. Since the detection/decoding requirement for sequence and modulated data symbol are different, a negative </w:t>
      </w:r>
      <w:proofErr w:type="gramStart"/>
      <w:r w:rsidR="008A0A8C" w:rsidRPr="0084776F">
        <w:rPr>
          <w:rFonts w:ascii="Times New Roman" w:eastAsia="等线" w:hAnsi="Times New Roman"/>
          <w:sz w:val="20"/>
        </w:rPr>
        <w:t>is still needed</w:t>
      </w:r>
      <w:proofErr w:type="gramEnd"/>
      <w:r w:rsidR="008A0A8C" w:rsidRPr="0084776F">
        <w:rPr>
          <w:rFonts w:ascii="Times New Roman" w:eastAsia="等线" w:hAnsi="Times New Roman"/>
          <w:sz w:val="20"/>
        </w:rPr>
        <w:t>.</w:t>
      </w:r>
    </w:p>
    <w:p w14:paraId="2196F1BF" w14:textId="52043030" w:rsidR="008A0A8C" w:rsidRPr="0084776F" w:rsidRDefault="0084776F" w:rsidP="0084776F">
      <w:pPr>
        <w:pStyle w:val="ListParagraph"/>
        <w:numPr>
          <w:ilvl w:val="0"/>
          <w:numId w:val="20"/>
        </w:numPr>
        <w:spacing w:afterLines="60" w:after="144"/>
        <w:ind w:firstLineChars="0"/>
        <w:jc w:val="left"/>
        <w:rPr>
          <w:rFonts w:ascii="Times New Roman" w:eastAsia="等线" w:hAnsi="Times New Roman"/>
        </w:rPr>
      </w:pPr>
      <w:r w:rsidRPr="0084776F">
        <w:rPr>
          <w:rFonts w:ascii="Times New Roman" w:eastAsia="等线" w:hAnsi="Times New Roman"/>
          <w:sz w:val="20"/>
        </w:rPr>
        <w:t>S</w:t>
      </w:r>
      <w:r w:rsidR="008A0A8C" w:rsidRPr="0084776F">
        <w:rPr>
          <w:rFonts w:ascii="Times New Roman" w:eastAsia="等线" w:hAnsi="Times New Roman"/>
          <w:sz w:val="20"/>
        </w:rPr>
        <w:t xml:space="preserve">ince we are using the measured DL path loss for the UL </w:t>
      </w:r>
      <w:proofErr w:type="spellStart"/>
      <w:r w:rsidR="008A0A8C" w:rsidRPr="0084776F">
        <w:rPr>
          <w:rFonts w:ascii="Times New Roman" w:eastAsia="等线" w:hAnsi="Times New Roman"/>
          <w:sz w:val="20"/>
        </w:rPr>
        <w:t>Tx</w:t>
      </w:r>
      <w:proofErr w:type="spellEnd"/>
      <w:r w:rsidR="008A0A8C" w:rsidRPr="0084776F">
        <w:rPr>
          <w:rFonts w:ascii="Times New Roman" w:eastAsia="等线" w:hAnsi="Times New Roman"/>
          <w:sz w:val="20"/>
        </w:rPr>
        <w:t xml:space="preserve"> power determination, there could quite difference between DL and UL path loss, e.g., 6dB, thus the negative value in the TPC could still be used adjust to power to a proper level for UL transmission.</w:t>
      </w:r>
    </w:p>
    <w:p w14:paraId="55CB28C0" w14:textId="76743359" w:rsidR="00AB7E69" w:rsidRPr="00594AF8" w:rsidRDefault="00AB7E69" w:rsidP="00594AF8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 w:rsidRPr="0002238E">
        <w:rPr>
          <w:rFonts w:eastAsia="等线"/>
          <w:b/>
          <w:i/>
          <w:lang w:eastAsia="zh-CN"/>
        </w:rPr>
        <w:t>P</w:t>
      </w:r>
      <w:r w:rsidRPr="0002238E">
        <w:rPr>
          <w:rFonts w:eastAsia="等线" w:hint="eastAsia"/>
          <w:b/>
          <w:i/>
          <w:lang w:eastAsia="zh-CN"/>
        </w:rPr>
        <w:t xml:space="preserve">roposal </w:t>
      </w:r>
      <w:r>
        <w:rPr>
          <w:rFonts w:eastAsia="等线" w:hint="eastAsia"/>
          <w:b/>
          <w:i/>
          <w:lang w:eastAsia="zh-CN"/>
        </w:rPr>
        <w:t>4</w:t>
      </w:r>
      <w:r w:rsidRPr="0002238E">
        <w:rPr>
          <w:rFonts w:eastAsia="等线" w:hint="eastAsia"/>
          <w:b/>
          <w:i/>
          <w:lang w:eastAsia="zh-CN"/>
        </w:rPr>
        <w:t xml:space="preserve">: for indication number of </w:t>
      </w:r>
      <w:r w:rsidRPr="0002238E">
        <w:rPr>
          <w:rFonts w:eastAsia="等线"/>
          <w:b/>
          <w:i/>
          <w:lang w:eastAsia="zh-CN"/>
        </w:rPr>
        <w:t>repetition</w:t>
      </w:r>
      <w:r w:rsidRPr="0002238E">
        <w:rPr>
          <w:rFonts w:eastAsia="等线" w:hint="eastAsia"/>
          <w:b/>
          <w:i/>
          <w:lang w:eastAsia="zh-CN"/>
        </w:rPr>
        <w:t xml:space="preserve"> in </w:t>
      </w:r>
      <w:r>
        <w:rPr>
          <w:rFonts w:eastAsia="等线" w:hint="eastAsia"/>
          <w:b/>
          <w:i/>
          <w:lang w:eastAsia="zh-CN"/>
        </w:rPr>
        <w:t>msg3 initial transmission</w:t>
      </w:r>
      <w:r w:rsidR="00594AF8">
        <w:rPr>
          <w:rFonts w:eastAsia="等线" w:hint="eastAsia"/>
          <w:b/>
          <w:i/>
          <w:lang w:eastAsia="zh-CN"/>
        </w:rPr>
        <w:t xml:space="preserve">, support to use </w:t>
      </w:r>
      <w:r w:rsidR="00594AF8" w:rsidRPr="00594AF8">
        <w:rPr>
          <w:rFonts w:eastAsia="等线"/>
          <w:b/>
          <w:i/>
        </w:rPr>
        <w:t>X MSB bits of the MCS information field</w:t>
      </w:r>
    </w:p>
    <w:p w14:paraId="592554FB" w14:textId="77777777" w:rsidR="00AB7E69" w:rsidRDefault="00AB7E69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</w:p>
    <w:p w14:paraId="699156EB" w14:textId="77777777" w:rsidR="0002238E" w:rsidRDefault="0002238E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n the other hand, for the </w:t>
      </w:r>
      <w:r>
        <w:rPr>
          <w:rFonts w:eastAsia="等线"/>
          <w:lang w:eastAsia="zh-CN"/>
        </w:rPr>
        <w:t>indication</w:t>
      </w:r>
      <w:r>
        <w:rPr>
          <w:rFonts w:eastAsia="等线" w:hint="eastAsia"/>
          <w:lang w:eastAsia="zh-CN"/>
        </w:rPr>
        <w:t xml:space="preserve"> in the DCI format targeting for the msg3 retransmission, there could be two options as well:</w:t>
      </w:r>
    </w:p>
    <w:p w14:paraId="4C067200" w14:textId="10FC34F5" w:rsidR="0002238E" w:rsidRPr="00592FA9" w:rsidRDefault="0002238E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>
        <w:rPr>
          <w:rFonts w:eastAsia="等线" w:hint="eastAsia"/>
        </w:rPr>
        <w:t xml:space="preserve"> </w:t>
      </w: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ption 1: </w:t>
      </w:r>
      <w:r w:rsidR="00AB7E69" w:rsidRPr="00AB7E69">
        <w:rPr>
          <w:rFonts w:ascii="Times New Roman" w:eastAsia="等线" w:hAnsi="Times New Roman"/>
          <w:i/>
          <w:sz w:val="20"/>
          <w:szCs w:val="20"/>
        </w:rPr>
        <w:t>Use the same mechanism as supported for Msg3 initial transmission.</w:t>
      </w:r>
    </w:p>
    <w:p w14:paraId="2E504FC1" w14:textId="4B384EEA" w:rsidR="0002238E" w:rsidRDefault="0002238E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 w:rsidRPr="00592FA9">
        <w:rPr>
          <w:rFonts w:ascii="Times New Roman" w:eastAsia="等线" w:hAnsi="Times New Roman"/>
          <w:sz w:val="20"/>
          <w:szCs w:val="20"/>
        </w:rPr>
        <w:lastRenderedPageBreak/>
        <w:t xml:space="preserve">This option </w:t>
      </w:r>
      <w:r>
        <w:rPr>
          <w:rFonts w:ascii="Times New Roman" w:eastAsia="等线" w:hAnsi="Times New Roman" w:hint="eastAsia"/>
          <w:sz w:val="20"/>
          <w:szCs w:val="20"/>
        </w:rPr>
        <w:t xml:space="preserve">is to follow up the options in </w:t>
      </w:r>
      <w:r>
        <w:rPr>
          <w:rFonts w:ascii="Times New Roman" w:eastAsia="等线" w:hAnsi="Times New Roman"/>
          <w:sz w:val="20"/>
          <w:szCs w:val="20"/>
        </w:rPr>
        <w:t>initial</w:t>
      </w:r>
      <w:r>
        <w:rPr>
          <w:rFonts w:ascii="Times New Roman" w:eastAsia="等线" w:hAnsi="Times New Roman" w:hint="eastAsia"/>
          <w:sz w:val="20"/>
          <w:szCs w:val="20"/>
        </w:rPr>
        <w:t xml:space="preserve"> msg3 transmission if the new TDRA table </w:t>
      </w:r>
      <w:proofErr w:type="gramStart"/>
      <w:r>
        <w:rPr>
          <w:rFonts w:ascii="Times New Roman" w:eastAsia="等线" w:hAnsi="Times New Roman" w:hint="eastAsia"/>
          <w:sz w:val="20"/>
          <w:szCs w:val="20"/>
        </w:rPr>
        <w:t>is adopted</w:t>
      </w:r>
      <w:proofErr w:type="gramEnd"/>
      <w:r w:rsidR="00A54DE5">
        <w:rPr>
          <w:rFonts w:ascii="Times New Roman" w:eastAsia="等线" w:hAnsi="Times New Roman" w:hint="eastAsia"/>
          <w:sz w:val="20"/>
          <w:szCs w:val="20"/>
        </w:rPr>
        <w:t>.</w:t>
      </w:r>
      <w:r w:rsidR="00AB7E69">
        <w:rPr>
          <w:rFonts w:ascii="Times New Roman" w:eastAsia="等线" w:hAnsi="Times New Roman" w:hint="eastAsia"/>
          <w:sz w:val="20"/>
          <w:szCs w:val="20"/>
        </w:rPr>
        <w:t xml:space="preserve"> </w:t>
      </w:r>
      <w:proofErr w:type="gramStart"/>
      <w:r w:rsidR="00AB7E69">
        <w:rPr>
          <w:rFonts w:ascii="Times New Roman" w:eastAsia="等线" w:hAnsi="Times New Roman"/>
          <w:sz w:val="20"/>
          <w:szCs w:val="20"/>
        </w:rPr>
        <w:t>B</w:t>
      </w:r>
      <w:r w:rsidR="00AB7E69">
        <w:rPr>
          <w:rFonts w:ascii="Times New Roman" w:eastAsia="等线" w:hAnsi="Times New Roman" w:hint="eastAsia"/>
          <w:sz w:val="20"/>
          <w:szCs w:val="20"/>
        </w:rPr>
        <w:t>ut</w:t>
      </w:r>
      <w:proofErr w:type="gramEnd"/>
      <w:r w:rsidR="00AB7E69">
        <w:rPr>
          <w:rFonts w:ascii="Times New Roman" w:eastAsia="等线" w:hAnsi="Times New Roman" w:hint="eastAsia"/>
          <w:sz w:val="20"/>
          <w:szCs w:val="20"/>
        </w:rPr>
        <w:t xml:space="preserve"> if initial transmission </w:t>
      </w:r>
      <w:r w:rsidR="00AB7E69">
        <w:rPr>
          <w:rFonts w:ascii="Times New Roman" w:eastAsia="等线" w:hAnsi="Times New Roman"/>
          <w:sz w:val="20"/>
          <w:szCs w:val="20"/>
        </w:rPr>
        <w:t>utilizes</w:t>
      </w:r>
      <w:r w:rsidR="00AB7E69">
        <w:rPr>
          <w:rFonts w:ascii="Times New Roman" w:eastAsia="等线" w:hAnsi="Times New Roman" w:hint="eastAsia"/>
          <w:sz w:val="20"/>
          <w:szCs w:val="20"/>
        </w:rPr>
        <w:t xml:space="preserve"> the MCS to indicate the repetition number, it might be ok to not follow the same mechanism since it</w:t>
      </w:r>
      <w:r w:rsidR="00AB7E69">
        <w:rPr>
          <w:rFonts w:ascii="Times New Roman" w:eastAsia="等线" w:hAnsi="Times New Roman"/>
          <w:sz w:val="20"/>
          <w:szCs w:val="20"/>
        </w:rPr>
        <w:t>’</w:t>
      </w:r>
      <w:r w:rsidR="00AB7E69">
        <w:rPr>
          <w:rFonts w:ascii="Times New Roman" w:eastAsia="等线" w:hAnsi="Times New Roman" w:hint="eastAsia"/>
          <w:sz w:val="20"/>
          <w:szCs w:val="20"/>
        </w:rPr>
        <w:t>s anyway explicitly indication.</w:t>
      </w:r>
    </w:p>
    <w:p w14:paraId="5A106C37" w14:textId="3DC92898" w:rsidR="0002238E" w:rsidRPr="00592FA9" w:rsidRDefault="0002238E" w:rsidP="0023048E">
      <w:pPr>
        <w:pStyle w:val="ListParagraph"/>
        <w:numPr>
          <w:ilvl w:val="0"/>
          <w:numId w:val="11"/>
        </w:numPr>
        <w:spacing w:afterLines="60" w:after="144"/>
        <w:ind w:firstLineChars="0"/>
        <w:jc w:val="left"/>
        <w:rPr>
          <w:rFonts w:ascii="Times New Roman" w:eastAsia="等线" w:hAnsi="Times New Roman"/>
          <w:i/>
          <w:sz w:val="20"/>
          <w:szCs w:val="20"/>
        </w:rPr>
      </w:pPr>
      <w:r w:rsidRPr="00592FA9">
        <w:rPr>
          <w:rFonts w:ascii="Times New Roman" w:eastAsia="等线" w:hAnsi="Times New Roman"/>
          <w:i/>
          <w:sz w:val="20"/>
          <w:szCs w:val="20"/>
        </w:rPr>
        <w:t>O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ption 2: using </w:t>
      </w:r>
      <w:r w:rsidR="00A54DE5">
        <w:rPr>
          <w:rFonts w:ascii="Times New Roman" w:eastAsia="等线" w:hAnsi="Times New Roman"/>
          <w:i/>
          <w:sz w:val="20"/>
          <w:szCs w:val="20"/>
        </w:rPr>
        <w:t>explicit</w:t>
      </w:r>
      <w:r w:rsidR="00A54DE5">
        <w:rPr>
          <w:rFonts w:ascii="Times New Roman" w:eastAsia="等线" w:hAnsi="Times New Roman" w:hint="eastAsia"/>
          <w:i/>
          <w:sz w:val="20"/>
          <w:szCs w:val="20"/>
        </w:rPr>
        <w:t xml:space="preserve">/reserved 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bit indication of </w:t>
      </w:r>
      <w:r w:rsidRPr="00592FA9">
        <w:rPr>
          <w:rFonts w:ascii="Times New Roman" w:eastAsia="等线" w:hAnsi="Times New Roman"/>
          <w:i/>
          <w:sz w:val="20"/>
          <w:szCs w:val="20"/>
        </w:rPr>
        <w:t>repetition</w:t>
      </w:r>
      <w:r w:rsidRPr="00592FA9">
        <w:rPr>
          <w:rFonts w:ascii="Times New Roman" w:eastAsia="等线" w:hAnsi="Times New Roman" w:hint="eastAsia"/>
          <w:i/>
          <w:sz w:val="20"/>
          <w:szCs w:val="20"/>
        </w:rPr>
        <w:t xml:space="preserve"> number</w:t>
      </w:r>
      <w:r>
        <w:rPr>
          <w:rFonts w:ascii="Times New Roman" w:eastAsia="等线" w:hAnsi="Times New Roman" w:hint="eastAsia"/>
          <w:i/>
          <w:sz w:val="20"/>
          <w:szCs w:val="20"/>
        </w:rPr>
        <w:t xml:space="preserve"> </w:t>
      </w:r>
    </w:p>
    <w:p w14:paraId="58133EDC" w14:textId="0F9FEB19" w:rsidR="00A54DE5" w:rsidRDefault="00A54DE5" w:rsidP="00150F3B">
      <w:pPr>
        <w:pStyle w:val="ListParagraph"/>
        <w:spacing w:afterLines="60" w:after="144"/>
        <w:ind w:left="920" w:firstLineChars="0" w:firstLine="0"/>
        <w:jc w:val="left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/>
          <w:sz w:val="20"/>
          <w:szCs w:val="20"/>
        </w:rPr>
        <w:t>I</w:t>
      </w:r>
      <w:r>
        <w:rPr>
          <w:rFonts w:ascii="Times New Roman" w:eastAsia="等线" w:hAnsi="Times New Roman" w:hint="eastAsia"/>
          <w:sz w:val="20"/>
          <w:szCs w:val="20"/>
        </w:rPr>
        <w:t xml:space="preserve">n DCI 0_0 to schedule msg3 retransmission, the DCI field seems have enough </w:t>
      </w:r>
      <w:proofErr w:type="gramStart"/>
      <w:r>
        <w:rPr>
          <w:rFonts w:ascii="Times New Roman" w:eastAsia="等线" w:hAnsi="Times New Roman" w:hint="eastAsia"/>
          <w:sz w:val="20"/>
          <w:szCs w:val="20"/>
        </w:rPr>
        <w:t>reserved  bits</w:t>
      </w:r>
      <w:proofErr w:type="gramEnd"/>
      <w:r>
        <w:rPr>
          <w:rFonts w:ascii="Times New Roman" w:eastAsia="等线" w:hAnsi="Times New Roman" w:hint="eastAsia"/>
          <w:sz w:val="20"/>
          <w:szCs w:val="20"/>
        </w:rPr>
        <w:t xml:space="preserve"> e.g., </w:t>
      </w:r>
      <w:r w:rsidRPr="00A54DE5">
        <w:rPr>
          <w:rFonts w:ascii="Times New Roman" w:eastAsia="等线" w:hAnsi="Times New Roman" w:hint="eastAsia"/>
          <w:sz w:val="20"/>
          <w:szCs w:val="20"/>
        </w:rPr>
        <w:t xml:space="preserve">reserved or </w:t>
      </w:r>
      <w:r w:rsidRPr="00A54DE5">
        <w:rPr>
          <w:rFonts w:ascii="Times New Roman" w:eastAsia="等线" w:hAnsi="Times New Roman"/>
          <w:sz w:val="20"/>
          <w:szCs w:val="20"/>
        </w:rPr>
        <w:t xml:space="preserve">HARQ process number – </w:t>
      </w:r>
      <w:r w:rsidRPr="00A54DE5">
        <w:rPr>
          <w:rFonts w:ascii="Times New Roman" w:eastAsia="等线" w:hAnsi="Times New Roman" w:hint="eastAsia"/>
          <w:sz w:val="20"/>
          <w:szCs w:val="20"/>
        </w:rPr>
        <w:t>4</w:t>
      </w:r>
      <w:r w:rsidRPr="00A54DE5">
        <w:rPr>
          <w:rFonts w:ascii="Times New Roman" w:eastAsia="等线" w:hAnsi="Times New Roman"/>
          <w:sz w:val="20"/>
          <w:szCs w:val="20"/>
        </w:rPr>
        <w:t xml:space="preserve"> bits</w:t>
      </w:r>
      <w:r w:rsidRPr="00A54DE5">
        <w:rPr>
          <w:rFonts w:ascii="Times New Roman" w:eastAsia="等线" w:hAnsi="Times New Roman" w:hint="eastAsia"/>
          <w:sz w:val="20"/>
          <w:szCs w:val="20"/>
        </w:rPr>
        <w:t>, reserved</w:t>
      </w:r>
      <w:r>
        <w:rPr>
          <w:rFonts w:ascii="Times New Roman" w:eastAsia="等线" w:hAnsi="Times New Roman" w:hint="eastAsia"/>
          <w:sz w:val="20"/>
          <w:szCs w:val="20"/>
        </w:rPr>
        <w:t xml:space="preserve">; with this </w:t>
      </w:r>
      <w:r>
        <w:rPr>
          <w:rFonts w:ascii="Times New Roman" w:eastAsia="等线" w:hAnsi="Times New Roman"/>
          <w:sz w:val="20"/>
          <w:szCs w:val="20"/>
        </w:rPr>
        <w:t>flexibility</w:t>
      </w:r>
      <w:r>
        <w:rPr>
          <w:rFonts w:ascii="Times New Roman" w:eastAsia="等线" w:hAnsi="Times New Roman" w:hint="eastAsia"/>
          <w:sz w:val="20"/>
          <w:szCs w:val="20"/>
        </w:rPr>
        <w:t xml:space="preserve">, it is </w:t>
      </w:r>
      <w:r>
        <w:rPr>
          <w:rFonts w:ascii="Times New Roman" w:eastAsia="等线" w:hAnsi="Times New Roman"/>
          <w:sz w:val="20"/>
          <w:szCs w:val="20"/>
        </w:rPr>
        <w:t>total</w:t>
      </w:r>
      <w:r>
        <w:rPr>
          <w:rFonts w:ascii="Times New Roman" w:eastAsia="等线" w:hAnsi="Times New Roman" w:hint="eastAsia"/>
          <w:sz w:val="20"/>
          <w:szCs w:val="20"/>
        </w:rPr>
        <w:t xml:space="preserve">ly feasible to indicate the </w:t>
      </w:r>
      <w:r>
        <w:rPr>
          <w:rFonts w:ascii="Times New Roman" w:eastAsia="等线" w:hAnsi="Times New Roman"/>
          <w:sz w:val="20"/>
          <w:szCs w:val="20"/>
        </w:rPr>
        <w:t>repetition</w:t>
      </w:r>
      <w:r>
        <w:rPr>
          <w:rFonts w:ascii="Times New Roman" w:eastAsia="等线" w:hAnsi="Times New Roman" w:hint="eastAsia"/>
          <w:sz w:val="20"/>
          <w:szCs w:val="20"/>
        </w:rPr>
        <w:t xml:space="preserve"> number </w:t>
      </w:r>
      <w:r>
        <w:rPr>
          <w:rFonts w:ascii="Times New Roman" w:eastAsia="等线" w:hAnsi="Times New Roman"/>
          <w:sz w:val="20"/>
          <w:szCs w:val="20"/>
        </w:rPr>
        <w:t>separately</w:t>
      </w:r>
      <w:r>
        <w:rPr>
          <w:rFonts w:ascii="Times New Roman" w:eastAsia="等线" w:hAnsi="Times New Roman" w:hint="eastAsia"/>
          <w:sz w:val="20"/>
          <w:szCs w:val="20"/>
        </w:rPr>
        <w:t>.</w:t>
      </w:r>
    </w:p>
    <w:p w14:paraId="35F9B9E3" w14:textId="1230D4E9" w:rsidR="00A54DE5" w:rsidRPr="00A54DE5" w:rsidRDefault="00A54DE5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 w:rsidRPr="00A54DE5">
        <w:rPr>
          <w:rFonts w:eastAsia="等线" w:hint="eastAsia"/>
          <w:lang w:eastAsia="zh-CN"/>
        </w:rPr>
        <w:t xml:space="preserve">Thus, we suggest </w:t>
      </w:r>
      <w:r w:rsidRPr="00A54DE5">
        <w:rPr>
          <w:rFonts w:eastAsia="等线"/>
          <w:lang w:eastAsia="zh-CN"/>
        </w:rPr>
        <w:t>deciding</w:t>
      </w:r>
      <w:r w:rsidRPr="00A54DE5">
        <w:rPr>
          <w:rFonts w:eastAsia="等线" w:hint="eastAsia"/>
          <w:lang w:eastAsia="zh-CN"/>
        </w:rPr>
        <w:t xml:space="preserve"> the </w:t>
      </w:r>
      <w:r w:rsidRPr="00A54DE5">
        <w:rPr>
          <w:rFonts w:eastAsia="等线"/>
          <w:lang w:eastAsia="zh-CN"/>
        </w:rPr>
        <w:t>indication</w:t>
      </w:r>
      <w:r w:rsidRPr="00A54DE5">
        <w:rPr>
          <w:rFonts w:eastAsia="等线" w:hint="eastAsia"/>
          <w:lang w:eastAsia="zh-CN"/>
        </w:rPr>
        <w:t xml:space="preserve"> of repetition number for both initial and </w:t>
      </w:r>
      <w:r w:rsidRPr="00A54DE5">
        <w:rPr>
          <w:rFonts w:eastAsia="等线"/>
          <w:lang w:eastAsia="zh-CN"/>
        </w:rPr>
        <w:t>retransmission</w:t>
      </w:r>
      <w:r w:rsidRPr="00A54DE5">
        <w:rPr>
          <w:rFonts w:eastAsia="等线" w:hint="eastAsia"/>
          <w:lang w:eastAsia="zh-CN"/>
        </w:rPr>
        <w:t xml:space="preserve"> in a more consistent manner</w:t>
      </w:r>
      <w:r>
        <w:rPr>
          <w:rFonts w:eastAsia="等线" w:hint="eastAsia"/>
          <w:lang w:eastAsia="zh-CN"/>
        </w:rPr>
        <w:t>, which is using same manner to indicate repetition number in both cases.</w:t>
      </w:r>
    </w:p>
    <w:p w14:paraId="1E31F64B" w14:textId="4CC3A785" w:rsidR="00AB7E69" w:rsidRPr="0002238E" w:rsidRDefault="00B6770C" w:rsidP="00594AF8">
      <w:pPr>
        <w:spacing w:afterLines="60" w:after="144"/>
        <w:ind w:firstLineChars="0"/>
        <w:jc w:val="left"/>
        <w:rPr>
          <w:rFonts w:eastAsia="等线"/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74A739" wp14:editId="271E39FA">
                <wp:simplePos x="0" y="0"/>
                <wp:positionH relativeFrom="column">
                  <wp:posOffset>0</wp:posOffset>
                </wp:positionH>
                <wp:positionV relativeFrom="paragraph">
                  <wp:posOffset>1077595</wp:posOffset>
                </wp:positionV>
                <wp:extent cx="1828800" cy="1828800"/>
                <wp:effectExtent l="0" t="0" r="14605" b="1016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F42C36B" w14:textId="77777777" w:rsidR="00B6770C" w:rsidRPr="00B6770C" w:rsidRDefault="00B6770C" w:rsidP="00B6770C">
                            <w:pPr>
                              <w:rPr>
                                <w:b/>
                                <w:bCs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  <w:r w:rsidRPr="00B6770C">
                              <w:rPr>
                                <w:b/>
                                <w:bCs/>
                                <w:highlight w:val="green"/>
                              </w:rPr>
                              <w:t>Agreement </w:t>
                            </w:r>
                          </w:p>
                          <w:p w14:paraId="1F4FBC56" w14:textId="77777777" w:rsidR="00B6770C" w:rsidRPr="00B6770C" w:rsidRDefault="00B6770C" w:rsidP="00B6770C">
                            <w:pPr>
                              <w:pStyle w:val="NormalWeb"/>
                              <w:spacing w:before="50" w:beforeAutospacing="0" w:after="50" w:afterAutospacing="0" w:line="210" w:lineRule="atLeast"/>
                              <w:rPr>
                                <w:rFonts w:ascii="Times New Roman" w:eastAsia="Arial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6770C">
                              <w:rPr>
                                <w:rFonts w:ascii="Times New Roman" w:eastAsia="Arial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Down-select one of the two options on how a UE should interpret the selected information field for indication of the number of repetitions.</w:t>
                            </w:r>
                            <w:proofErr w:type="gramEnd"/>
                          </w:p>
                          <w:p w14:paraId="50F8E843" w14:textId="77777777" w:rsidR="00B6770C" w:rsidRPr="00B6770C" w:rsidRDefault="00B6770C" w:rsidP="00B6770C">
                            <w:pPr>
                              <w:widowControl w:val="0"/>
                              <w:numPr>
                                <w:ilvl w:val="0"/>
                                <w:numId w:val="21"/>
                              </w:numPr>
                              <w:spacing w:before="0" w:after="0" w:line="240" w:lineRule="auto"/>
                              <w:ind w:firstLineChars="0"/>
                              <w:rPr>
                                <w:rFonts w:eastAsia="等线"/>
                                <w:sz w:val="21"/>
                                <w:szCs w:val="22"/>
                              </w:rPr>
                            </w:pPr>
                            <w:r w:rsidRPr="00B6770C">
                              <w:t>Option 1:</w:t>
                            </w:r>
                          </w:p>
                          <w:p w14:paraId="77F334F1" w14:textId="77777777" w:rsidR="00B6770C" w:rsidRPr="00B6770C" w:rsidRDefault="00B6770C" w:rsidP="00B6770C">
                            <w:pPr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spacing w:before="0" w:after="0" w:line="240" w:lineRule="auto"/>
                              <w:ind w:firstLineChars="0"/>
                            </w:pPr>
                            <w:r w:rsidRPr="00B6770C">
                              <w:t>When a UE requests Msg3 repetition, the new TDRA table or repurposed information field is applied. </w:t>
                            </w:r>
                            <w:proofErr w:type="spellStart"/>
                            <w:proofErr w:type="gramStart"/>
                            <w:r w:rsidRPr="00B6770C">
                              <w:t>gNB</w:t>
                            </w:r>
                            <w:proofErr w:type="spellEnd"/>
                            <w:proofErr w:type="gramEnd"/>
                            <w:r w:rsidRPr="00B6770C">
                              <w:t xml:space="preserve"> schedules Msg3 with or without repetition for the UE requesting Msg3 repetition.</w:t>
                            </w:r>
                          </w:p>
                          <w:p w14:paraId="48430340" w14:textId="77777777" w:rsidR="00B6770C" w:rsidRPr="00B6770C" w:rsidRDefault="00B6770C" w:rsidP="00B6770C">
                            <w:pPr>
                              <w:widowControl w:val="0"/>
                              <w:numPr>
                                <w:ilvl w:val="1"/>
                                <w:numId w:val="22"/>
                              </w:numPr>
                              <w:tabs>
                                <w:tab w:val="left" w:pos="840"/>
                              </w:tabs>
                              <w:spacing w:before="0" w:after="0" w:line="240" w:lineRule="auto"/>
                              <w:ind w:firstLineChars="0"/>
                            </w:pPr>
                            <w:r w:rsidRPr="00B6770C">
                              <w:t>Repetition factor K=</w:t>
                            </w:r>
                            <w:proofErr w:type="gramStart"/>
                            <w:r w:rsidRPr="00B6770C">
                              <w:t>1</w:t>
                            </w:r>
                            <w:proofErr w:type="gramEnd"/>
                            <w:r w:rsidRPr="00B6770C">
                              <w:t xml:space="preserve"> is included in the TDRA table or one entry/</w:t>
                            </w:r>
                            <w:proofErr w:type="spellStart"/>
                            <w:r w:rsidRPr="00B6770C">
                              <w:t>codepoint</w:t>
                            </w:r>
                            <w:proofErr w:type="spellEnd"/>
                            <w:r w:rsidRPr="00B6770C">
                              <w:t xml:space="preserve"> of the repurposed information field.</w:t>
                            </w:r>
                          </w:p>
                          <w:p w14:paraId="4DE09846" w14:textId="77777777" w:rsidR="00B6770C" w:rsidRPr="00B6770C" w:rsidRDefault="00B6770C" w:rsidP="00B6770C">
                            <w:pPr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spacing w:before="0" w:after="0" w:line="240" w:lineRule="auto"/>
                              <w:ind w:firstLineChars="0"/>
                            </w:pPr>
                            <w:r w:rsidRPr="00B6770C">
                              <w:t xml:space="preserve">When the UE </w:t>
                            </w:r>
                            <w:proofErr w:type="gramStart"/>
                            <w:r w:rsidRPr="00B6770C">
                              <w:t>doesn’t</w:t>
                            </w:r>
                            <w:proofErr w:type="gramEnd"/>
                            <w:r w:rsidRPr="00B6770C">
                              <w:t xml:space="preserve"> request Msg3 repetition (including legacy UE), the legacy TDRA table or legacy information field is applied. </w:t>
                            </w:r>
                            <w:proofErr w:type="spellStart"/>
                            <w:proofErr w:type="gramStart"/>
                            <w:r w:rsidRPr="00B6770C">
                              <w:t>gNB</w:t>
                            </w:r>
                            <w:proofErr w:type="spellEnd"/>
                            <w:proofErr w:type="gramEnd"/>
                            <w:r w:rsidRPr="00B6770C">
                              <w:t xml:space="preserve"> schedules Msg3 without repetition for the UE not requesting Msg3 repetition.</w:t>
                            </w:r>
                          </w:p>
                          <w:p w14:paraId="3C3E9018" w14:textId="77777777" w:rsidR="00B6770C" w:rsidRPr="00B6770C" w:rsidRDefault="00B6770C" w:rsidP="00B6770C">
                            <w:pPr>
                              <w:pStyle w:val="NormalWeb"/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before="50" w:beforeAutospacing="0" w:after="50" w:afterAutospacing="0" w:line="210" w:lineRule="atLeast"/>
                              <w:ind w:firstLineChars="0" w:firstLine="201"/>
                              <w:rPr>
                                <w:rFonts w:ascii="Times New Roman" w:eastAsia="Arial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6770C">
                              <w:rPr>
                                <w:rFonts w:ascii="Times New Roman" w:eastAsia="Arial" w:hAnsi="Times New Roman" w:cs="Times New Roman"/>
                                <w:sz w:val="20"/>
                                <w:szCs w:val="20"/>
                              </w:rPr>
                              <w:t>Option 2:</w:t>
                            </w:r>
                          </w:p>
                          <w:p w14:paraId="472ABA51" w14:textId="77777777" w:rsidR="00B6770C" w:rsidRPr="00B6770C" w:rsidRDefault="00B6770C" w:rsidP="00B6770C">
                            <w:pPr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spacing w:before="0" w:after="0" w:line="240" w:lineRule="auto"/>
                              <w:ind w:firstLineChars="0"/>
                              <w:rPr>
                                <w:rFonts w:eastAsia="等线"/>
                                <w:sz w:val="21"/>
                                <w:szCs w:val="22"/>
                              </w:rPr>
                            </w:pPr>
                            <w:r w:rsidRPr="00B6770C">
                              <w:t xml:space="preserve">When a UE requests Msg3 repetition, </w:t>
                            </w:r>
                            <w:proofErr w:type="spellStart"/>
                            <w:r w:rsidRPr="00B6770C">
                              <w:t>gNB</w:t>
                            </w:r>
                            <w:proofErr w:type="spellEnd"/>
                            <w:r w:rsidRPr="00B6770C">
                              <w:t xml:space="preserve"> schedules Msg3 with or without repetition by respectively using the new TDRA table or legacy TDRA table; or </w:t>
                            </w:r>
                            <w:proofErr w:type="spellStart"/>
                            <w:r w:rsidRPr="00B6770C">
                              <w:t>gNB</w:t>
                            </w:r>
                            <w:proofErr w:type="spellEnd"/>
                            <w:r w:rsidRPr="00B6770C">
                              <w:t xml:space="preserve"> schedules Msg3 with or without repetition by respectively using repurposed information field or legacy interpretation of information field. Whether the UE should apply the </w:t>
                            </w:r>
                            <w:proofErr w:type="gramStart"/>
                            <w:r w:rsidRPr="00B6770C">
                              <w:t>new or the legacy TDRA table, or apply repurposed</w:t>
                            </w:r>
                            <w:proofErr w:type="gramEnd"/>
                            <w:r w:rsidRPr="00B6770C">
                              <w:t xml:space="preserve"> or legacy interpretation of the information field, is indicated by </w:t>
                            </w:r>
                            <w:proofErr w:type="spellStart"/>
                            <w:r w:rsidRPr="00B6770C">
                              <w:t>gNB</w:t>
                            </w:r>
                            <w:proofErr w:type="spellEnd"/>
                            <w:r w:rsidRPr="00B6770C">
                              <w:t>. </w:t>
                            </w:r>
                          </w:p>
                          <w:p w14:paraId="4D3A87D9" w14:textId="77777777" w:rsidR="00B6770C" w:rsidRPr="00B6770C" w:rsidRDefault="00B6770C" w:rsidP="00B6770C">
                            <w:pPr>
                              <w:widowControl w:val="0"/>
                              <w:numPr>
                                <w:ilvl w:val="1"/>
                                <w:numId w:val="22"/>
                              </w:numPr>
                              <w:tabs>
                                <w:tab w:val="left" w:pos="840"/>
                              </w:tabs>
                              <w:spacing w:before="0" w:after="0" w:line="240" w:lineRule="auto"/>
                              <w:ind w:firstLineChars="0"/>
                            </w:pPr>
                            <w:r w:rsidRPr="00B6770C">
                              <w:t>FFS details, e.g. implicit or explicit indication or predefined.</w:t>
                            </w:r>
                          </w:p>
                          <w:p w14:paraId="597A622D" w14:textId="77777777" w:rsidR="00B6770C" w:rsidRPr="00B6770C" w:rsidRDefault="00B6770C" w:rsidP="00B6770C">
                            <w:pPr>
                              <w:widowControl w:val="0"/>
                              <w:numPr>
                                <w:ilvl w:val="1"/>
                                <w:numId w:val="22"/>
                              </w:numPr>
                              <w:tabs>
                                <w:tab w:val="left" w:pos="840"/>
                              </w:tabs>
                              <w:spacing w:before="0" w:after="0" w:line="240" w:lineRule="auto"/>
                              <w:ind w:firstLineChars="0"/>
                            </w:pPr>
                            <w:r w:rsidRPr="00B6770C">
                              <w:t>Repetition factor K=</w:t>
                            </w:r>
                            <w:proofErr w:type="gramStart"/>
                            <w:r w:rsidRPr="00B6770C">
                              <w:t>1</w:t>
                            </w:r>
                            <w:proofErr w:type="gramEnd"/>
                            <w:r w:rsidRPr="00B6770C">
                              <w:t xml:space="preserve"> is NOT included in the TDRA table or one entry/</w:t>
                            </w:r>
                            <w:proofErr w:type="spellStart"/>
                            <w:r w:rsidRPr="00B6770C">
                              <w:t>codepoint</w:t>
                            </w:r>
                            <w:proofErr w:type="spellEnd"/>
                            <w:r w:rsidRPr="00B6770C">
                              <w:t xml:space="preserve"> of the repurposed information field.</w:t>
                            </w:r>
                          </w:p>
                          <w:p w14:paraId="47154A17" w14:textId="77777777" w:rsidR="00B6770C" w:rsidRPr="00A317DF" w:rsidRDefault="00B6770C" w:rsidP="00B6770C">
                            <w:pPr>
                              <w:widowControl w:val="0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ind w:firstLine="200"/>
                            </w:pPr>
                            <w:r w:rsidRPr="00B6770C">
                              <w:t xml:space="preserve">When the UE </w:t>
                            </w:r>
                            <w:proofErr w:type="gramStart"/>
                            <w:r w:rsidRPr="00B6770C">
                              <w:t>doesn't</w:t>
                            </w:r>
                            <w:proofErr w:type="gramEnd"/>
                            <w:r w:rsidRPr="00B6770C">
                              <w:t xml:space="preserve"> request Msg3 repetition (including legacy UE), </w:t>
                            </w:r>
                            <w:proofErr w:type="spellStart"/>
                            <w:r w:rsidRPr="00B6770C">
                              <w:t>gNB</w:t>
                            </w:r>
                            <w:proofErr w:type="spellEnd"/>
                            <w:r w:rsidRPr="00B6770C">
                              <w:t xml:space="preserve"> schedules Msg3</w:t>
                            </w:r>
                            <w:r>
                              <w:t xml:space="preserve"> without repetition. The UE applies the legacy TDRA table, or the legacy interpretation of the information field.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left:0;text-align:left;margin-left:0;margin-top:84.85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" filled="f" strokeweight=".5pt">
                <v:fill o:detectmouseclick="t"/>
                <v:textbox style="mso-fit-shape-to-text:t">
                  <w:txbxContent>
                    <w:p w14:paraId="5F42C36B" w14:textId="77777777" w:rsidR="00B6770C" w:rsidRPr="00B6770C" w:rsidRDefault="00B6770C" w:rsidP="00B6770C">
                      <w:pPr>
                        <w:rPr>
                          <w:b/>
                          <w:bCs/>
                          <w:szCs w:val="22"/>
                          <w:highlight w:val="green"/>
                          <w:lang w:eastAsia="zh-CN"/>
                        </w:rPr>
                      </w:pPr>
                      <w:r w:rsidRPr="00B6770C">
                        <w:rPr>
                          <w:b/>
                          <w:bCs/>
                          <w:highlight w:val="green"/>
                        </w:rPr>
                        <w:t>Agreement </w:t>
                      </w:r>
                    </w:p>
                    <w:p w14:paraId="1F4FBC56" w14:textId="77777777" w:rsidR="00B6770C" w:rsidRPr="00B6770C" w:rsidRDefault="00B6770C" w:rsidP="00B6770C">
                      <w:pPr>
                        <w:pStyle w:val="NormalWeb"/>
                        <w:spacing w:before="50" w:beforeAutospacing="0" w:after="50" w:afterAutospacing="0" w:line="210" w:lineRule="atLeast"/>
                        <w:rPr>
                          <w:rFonts w:ascii="Times New Roman" w:eastAsia="Arial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proofErr w:type="gramStart"/>
                      <w:r w:rsidRPr="00B6770C">
                        <w:rPr>
                          <w:rFonts w:ascii="Times New Roman" w:eastAsia="Arial" w:hAnsi="Times New Roman" w:cs="Times New Roman"/>
                          <w:color w:val="000000"/>
                          <w:sz w:val="20"/>
                          <w:szCs w:val="20"/>
                        </w:rPr>
                        <w:t>Down-select one of the two options on how a UE should interpret the selected information field for indication of the number of repetitions.</w:t>
                      </w:r>
                      <w:proofErr w:type="gramEnd"/>
                    </w:p>
                    <w:p w14:paraId="50F8E843" w14:textId="77777777" w:rsidR="00B6770C" w:rsidRPr="00B6770C" w:rsidRDefault="00B6770C" w:rsidP="00B6770C">
                      <w:pPr>
                        <w:widowControl w:val="0"/>
                        <w:numPr>
                          <w:ilvl w:val="0"/>
                          <w:numId w:val="21"/>
                        </w:numPr>
                        <w:spacing w:before="0" w:after="0" w:line="240" w:lineRule="auto"/>
                        <w:ind w:firstLineChars="0"/>
                        <w:rPr>
                          <w:rFonts w:eastAsia="等线"/>
                          <w:sz w:val="21"/>
                          <w:szCs w:val="22"/>
                        </w:rPr>
                      </w:pPr>
                      <w:r w:rsidRPr="00B6770C">
                        <w:t>Option 1:</w:t>
                      </w:r>
                    </w:p>
                    <w:p w14:paraId="77F334F1" w14:textId="77777777" w:rsidR="00B6770C" w:rsidRPr="00B6770C" w:rsidRDefault="00B6770C" w:rsidP="00B6770C">
                      <w:pPr>
                        <w:widowControl w:val="0"/>
                        <w:numPr>
                          <w:ilvl w:val="0"/>
                          <w:numId w:val="22"/>
                        </w:numPr>
                        <w:spacing w:before="0" w:after="0" w:line="240" w:lineRule="auto"/>
                        <w:ind w:firstLineChars="0"/>
                      </w:pPr>
                      <w:r w:rsidRPr="00B6770C">
                        <w:t>When a UE requests Msg3 repetition, the new TDRA table or repurposed information field is applied. </w:t>
                      </w:r>
                      <w:proofErr w:type="spellStart"/>
                      <w:proofErr w:type="gramStart"/>
                      <w:r w:rsidRPr="00B6770C">
                        <w:t>gNB</w:t>
                      </w:r>
                      <w:proofErr w:type="spellEnd"/>
                      <w:proofErr w:type="gramEnd"/>
                      <w:r w:rsidRPr="00B6770C">
                        <w:t xml:space="preserve"> schedules Msg3 with or without repetition for the UE requesting Msg3 repetition.</w:t>
                      </w:r>
                    </w:p>
                    <w:p w14:paraId="48430340" w14:textId="77777777" w:rsidR="00B6770C" w:rsidRPr="00B6770C" w:rsidRDefault="00B6770C" w:rsidP="00B6770C">
                      <w:pPr>
                        <w:widowControl w:val="0"/>
                        <w:numPr>
                          <w:ilvl w:val="1"/>
                          <w:numId w:val="22"/>
                        </w:numPr>
                        <w:tabs>
                          <w:tab w:val="left" w:pos="840"/>
                        </w:tabs>
                        <w:spacing w:before="0" w:after="0" w:line="240" w:lineRule="auto"/>
                        <w:ind w:firstLineChars="0"/>
                      </w:pPr>
                      <w:r w:rsidRPr="00B6770C">
                        <w:t>Repetition factor K=</w:t>
                      </w:r>
                      <w:proofErr w:type="gramStart"/>
                      <w:r w:rsidRPr="00B6770C">
                        <w:t>1</w:t>
                      </w:r>
                      <w:proofErr w:type="gramEnd"/>
                      <w:r w:rsidRPr="00B6770C">
                        <w:t xml:space="preserve"> is included in the TDRA table or one entry/</w:t>
                      </w:r>
                      <w:proofErr w:type="spellStart"/>
                      <w:r w:rsidRPr="00B6770C">
                        <w:t>codepoint</w:t>
                      </w:r>
                      <w:proofErr w:type="spellEnd"/>
                      <w:r w:rsidRPr="00B6770C">
                        <w:t xml:space="preserve"> of the repurposed information field.</w:t>
                      </w:r>
                    </w:p>
                    <w:p w14:paraId="4DE09846" w14:textId="77777777" w:rsidR="00B6770C" w:rsidRPr="00B6770C" w:rsidRDefault="00B6770C" w:rsidP="00B6770C">
                      <w:pPr>
                        <w:widowControl w:val="0"/>
                        <w:numPr>
                          <w:ilvl w:val="0"/>
                          <w:numId w:val="22"/>
                        </w:numPr>
                        <w:spacing w:before="0" w:after="0" w:line="240" w:lineRule="auto"/>
                        <w:ind w:firstLineChars="0"/>
                      </w:pPr>
                      <w:r w:rsidRPr="00B6770C">
                        <w:t xml:space="preserve">When the UE </w:t>
                      </w:r>
                      <w:proofErr w:type="gramStart"/>
                      <w:r w:rsidRPr="00B6770C">
                        <w:t>doesn’t</w:t>
                      </w:r>
                      <w:proofErr w:type="gramEnd"/>
                      <w:r w:rsidRPr="00B6770C">
                        <w:t xml:space="preserve"> request Msg3 repetition (including legacy UE), the legacy TDRA table or legacy information field is applied. </w:t>
                      </w:r>
                      <w:proofErr w:type="spellStart"/>
                      <w:proofErr w:type="gramStart"/>
                      <w:r w:rsidRPr="00B6770C">
                        <w:t>gNB</w:t>
                      </w:r>
                      <w:proofErr w:type="spellEnd"/>
                      <w:proofErr w:type="gramEnd"/>
                      <w:r w:rsidRPr="00B6770C">
                        <w:t xml:space="preserve"> schedules Msg3 without repetition for the UE not requesting Msg3 repetition.</w:t>
                      </w:r>
                    </w:p>
                    <w:p w14:paraId="3C3E9018" w14:textId="77777777" w:rsidR="00B6770C" w:rsidRPr="00B6770C" w:rsidRDefault="00B6770C" w:rsidP="00B6770C">
                      <w:pPr>
                        <w:pStyle w:val="NormalWeb"/>
                        <w:widowControl w:val="0"/>
                        <w:numPr>
                          <w:ilvl w:val="0"/>
                          <w:numId w:val="23"/>
                        </w:numPr>
                        <w:spacing w:before="50" w:beforeAutospacing="0" w:after="50" w:afterAutospacing="0" w:line="210" w:lineRule="atLeast"/>
                        <w:ind w:firstLineChars="0" w:firstLine="201"/>
                        <w:rPr>
                          <w:rFonts w:ascii="Times New Roman" w:eastAsia="Arial" w:hAnsi="Times New Roman" w:cs="Times New Roman"/>
                          <w:sz w:val="20"/>
                          <w:szCs w:val="20"/>
                        </w:rPr>
                      </w:pPr>
                      <w:r w:rsidRPr="00B6770C">
                        <w:rPr>
                          <w:rFonts w:ascii="Times New Roman" w:eastAsia="Arial" w:hAnsi="Times New Roman" w:cs="Times New Roman"/>
                          <w:sz w:val="20"/>
                          <w:szCs w:val="20"/>
                        </w:rPr>
                        <w:t>Option 2:</w:t>
                      </w:r>
                    </w:p>
                    <w:p w14:paraId="472ABA51" w14:textId="77777777" w:rsidR="00B6770C" w:rsidRPr="00B6770C" w:rsidRDefault="00B6770C" w:rsidP="00B6770C">
                      <w:pPr>
                        <w:widowControl w:val="0"/>
                        <w:numPr>
                          <w:ilvl w:val="0"/>
                          <w:numId w:val="22"/>
                        </w:numPr>
                        <w:spacing w:before="0" w:after="0" w:line="240" w:lineRule="auto"/>
                        <w:ind w:firstLineChars="0"/>
                        <w:rPr>
                          <w:rFonts w:eastAsia="等线"/>
                          <w:sz w:val="21"/>
                          <w:szCs w:val="22"/>
                        </w:rPr>
                      </w:pPr>
                      <w:r w:rsidRPr="00B6770C">
                        <w:t xml:space="preserve">When a UE requests Msg3 repetition, </w:t>
                      </w:r>
                      <w:proofErr w:type="spellStart"/>
                      <w:r w:rsidRPr="00B6770C">
                        <w:t>gNB</w:t>
                      </w:r>
                      <w:proofErr w:type="spellEnd"/>
                      <w:r w:rsidRPr="00B6770C">
                        <w:t xml:space="preserve"> schedules Msg3 with or without repetition by respectively using the new TDRA table or legacy TDRA table; or </w:t>
                      </w:r>
                      <w:proofErr w:type="spellStart"/>
                      <w:r w:rsidRPr="00B6770C">
                        <w:t>gNB</w:t>
                      </w:r>
                      <w:proofErr w:type="spellEnd"/>
                      <w:r w:rsidRPr="00B6770C">
                        <w:t xml:space="preserve"> schedules Msg3 with or without repetition by respectively using repurposed information field or legacy interpretation of information field. Whether the UE should apply the </w:t>
                      </w:r>
                      <w:proofErr w:type="gramStart"/>
                      <w:r w:rsidRPr="00B6770C">
                        <w:t>new or the legacy TDRA table, or apply repurposed</w:t>
                      </w:r>
                      <w:proofErr w:type="gramEnd"/>
                      <w:r w:rsidRPr="00B6770C">
                        <w:t xml:space="preserve"> or legacy interpretation of the information field, is indicated by </w:t>
                      </w:r>
                      <w:proofErr w:type="spellStart"/>
                      <w:r w:rsidRPr="00B6770C">
                        <w:t>gNB</w:t>
                      </w:r>
                      <w:proofErr w:type="spellEnd"/>
                      <w:r w:rsidRPr="00B6770C">
                        <w:t>. </w:t>
                      </w:r>
                    </w:p>
                    <w:p w14:paraId="4D3A87D9" w14:textId="77777777" w:rsidR="00B6770C" w:rsidRPr="00B6770C" w:rsidRDefault="00B6770C" w:rsidP="00B6770C">
                      <w:pPr>
                        <w:widowControl w:val="0"/>
                        <w:numPr>
                          <w:ilvl w:val="1"/>
                          <w:numId w:val="22"/>
                        </w:numPr>
                        <w:tabs>
                          <w:tab w:val="left" w:pos="840"/>
                        </w:tabs>
                        <w:spacing w:before="0" w:after="0" w:line="240" w:lineRule="auto"/>
                        <w:ind w:firstLineChars="0"/>
                      </w:pPr>
                      <w:r w:rsidRPr="00B6770C">
                        <w:t>FFS details, e.g. implicit or explicit indication or predefined.</w:t>
                      </w:r>
                    </w:p>
                    <w:p w14:paraId="597A622D" w14:textId="77777777" w:rsidR="00B6770C" w:rsidRPr="00B6770C" w:rsidRDefault="00B6770C" w:rsidP="00B6770C">
                      <w:pPr>
                        <w:widowControl w:val="0"/>
                        <w:numPr>
                          <w:ilvl w:val="1"/>
                          <w:numId w:val="22"/>
                        </w:numPr>
                        <w:tabs>
                          <w:tab w:val="left" w:pos="840"/>
                        </w:tabs>
                        <w:spacing w:before="0" w:after="0" w:line="240" w:lineRule="auto"/>
                        <w:ind w:firstLineChars="0"/>
                      </w:pPr>
                      <w:r w:rsidRPr="00B6770C">
                        <w:t>Repetition factor K=</w:t>
                      </w:r>
                      <w:proofErr w:type="gramStart"/>
                      <w:r w:rsidRPr="00B6770C">
                        <w:t>1</w:t>
                      </w:r>
                      <w:proofErr w:type="gramEnd"/>
                      <w:r w:rsidRPr="00B6770C">
                        <w:t xml:space="preserve"> is NOT included in the TDRA table or one entry/</w:t>
                      </w:r>
                      <w:proofErr w:type="spellStart"/>
                      <w:r w:rsidRPr="00B6770C">
                        <w:t>codepoint</w:t>
                      </w:r>
                      <w:proofErr w:type="spellEnd"/>
                      <w:r w:rsidRPr="00B6770C">
                        <w:t xml:space="preserve"> of the repurposed information field.</w:t>
                      </w:r>
                    </w:p>
                    <w:p w14:paraId="47154A17" w14:textId="77777777" w:rsidR="00B6770C" w:rsidRPr="00A317DF" w:rsidRDefault="00B6770C" w:rsidP="00B6770C">
                      <w:pPr>
                        <w:widowControl w:val="0"/>
                        <w:numPr>
                          <w:ilvl w:val="0"/>
                          <w:numId w:val="22"/>
                        </w:numPr>
                        <w:spacing w:after="0" w:line="240" w:lineRule="auto"/>
                        <w:ind w:firstLine="200"/>
                      </w:pPr>
                      <w:r w:rsidRPr="00B6770C">
                        <w:t xml:space="preserve">When the UE </w:t>
                      </w:r>
                      <w:proofErr w:type="gramStart"/>
                      <w:r w:rsidRPr="00B6770C">
                        <w:t>doesn't</w:t>
                      </w:r>
                      <w:proofErr w:type="gramEnd"/>
                      <w:r w:rsidRPr="00B6770C">
                        <w:t xml:space="preserve"> request Msg3 repetition (including legacy UE), </w:t>
                      </w:r>
                      <w:proofErr w:type="spellStart"/>
                      <w:r w:rsidRPr="00B6770C">
                        <w:t>gNB</w:t>
                      </w:r>
                      <w:proofErr w:type="spellEnd"/>
                      <w:r w:rsidRPr="00B6770C">
                        <w:t xml:space="preserve"> schedules Msg3</w:t>
                      </w:r>
                      <w:r>
                        <w:t xml:space="preserve"> without repetition. The UE applies the legacy TDRA table, or the legacy interpretation of the information field.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7E69" w:rsidRPr="0002238E">
        <w:rPr>
          <w:rFonts w:eastAsia="等线"/>
          <w:b/>
          <w:i/>
          <w:lang w:eastAsia="zh-CN"/>
        </w:rPr>
        <w:t>P</w:t>
      </w:r>
      <w:r w:rsidR="00AB7E69" w:rsidRPr="0002238E">
        <w:rPr>
          <w:rFonts w:eastAsia="等线" w:hint="eastAsia"/>
          <w:b/>
          <w:i/>
          <w:lang w:eastAsia="zh-CN"/>
        </w:rPr>
        <w:t xml:space="preserve">roposal </w:t>
      </w:r>
      <w:r w:rsidR="00AB7E69">
        <w:rPr>
          <w:rFonts w:eastAsia="等线" w:hint="eastAsia"/>
          <w:b/>
          <w:i/>
          <w:lang w:eastAsia="zh-CN"/>
        </w:rPr>
        <w:t>5</w:t>
      </w:r>
      <w:r w:rsidR="00AB7E69" w:rsidRPr="0002238E">
        <w:rPr>
          <w:rFonts w:eastAsia="等线" w:hint="eastAsia"/>
          <w:b/>
          <w:i/>
          <w:lang w:eastAsia="zh-CN"/>
        </w:rPr>
        <w:t xml:space="preserve">: for indication number of </w:t>
      </w:r>
      <w:r w:rsidR="00AB7E69" w:rsidRPr="0002238E">
        <w:rPr>
          <w:rFonts w:eastAsia="等线"/>
          <w:b/>
          <w:i/>
          <w:lang w:eastAsia="zh-CN"/>
        </w:rPr>
        <w:t>repetition</w:t>
      </w:r>
      <w:r w:rsidR="00AB7E69" w:rsidRPr="0002238E">
        <w:rPr>
          <w:rFonts w:eastAsia="等线" w:hint="eastAsia"/>
          <w:b/>
          <w:i/>
          <w:lang w:eastAsia="zh-CN"/>
        </w:rPr>
        <w:t xml:space="preserve"> in </w:t>
      </w:r>
      <w:r w:rsidR="00AB7E69">
        <w:rPr>
          <w:rFonts w:eastAsia="等线" w:hint="eastAsia"/>
          <w:b/>
          <w:i/>
          <w:lang w:eastAsia="zh-CN"/>
        </w:rPr>
        <w:t>msg3 retransmission</w:t>
      </w:r>
      <w:proofErr w:type="gramStart"/>
      <w:r w:rsidR="00AB7E69" w:rsidRPr="0002238E">
        <w:rPr>
          <w:rFonts w:eastAsia="等线" w:hint="eastAsia"/>
          <w:b/>
          <w:i/>
          <w:lang w:eastAsia="zh-CN"/>
        </w:rPr>
        <w:t xml:space="preserve">, </w:t>
      </w:r>
      <w:r w:rsidR="00594AF8">
        <w:rPr>
          <w:rFonts w:eastAsia="等线" w:hint="eastAsia"/>
          <w:b/>
          <w:i/>
          <w:lang w:eastAsia="zh-CN"/>
        </w:rPr>
        <w:t xml:space="preserve"> </w:t>
      </w:r>
      <w:r w:rsidR="00AB7E69" w:rsidRPr="0002238E">
        <w:rPr>
          <w:rFonts w:eastAsia="等线" w:hint="eastAsia"/>
          <w:b/>
          <w:i/>
        </w:rPr>
        <w:t>using</w:t>
      </w:r>
      <w:proofErr w:type="gramEnd"/>
      <w:r w:rsidR="00AB7E69" w:rsidRPr="0002238E">
        <w:rPr>
          <w:rFonts w:eastAsia="等线" w:hint="eastAsia"/>
          <w:b/>
          <w:i/>
        </w:rPr>
        <w:t xml:space="preserve"> </w:t>
      </w:r>
      <w:r w:rsidR="00AB7E69" w:rsidRPr="0002238E">
        <w:rPr>
          <w:rFonts w:eastAsia="等线"/>
          <w:b/>
          <w:i/>
        </w:rPr>
        <w:t>explicit</w:t>
      </w:r>
      <w:r w:rsidR="00AB7E69" w:rsidRPr="0002238E">
        <w:rPr>
          <w:rFonts w:eastAsia="等线" w:hint="eastAsia"/>
          <w:b/>
          <w:i/>
        </w:rPr>
        <w:t xml:space="preserve"> bit indication of </w:t>
      </w:r>
      <w:r w:rsidR="00AB7E69" w:rsidRPr="0002238E">
        <w:rPr>
          <w:rFonts w:eastAsia="等线"/>
          <w:b/>
          <w:i/>
        </w:rPr>
        <w:t>repetition</w:t>
      </w:r>
      <w:r w:rsidR="00AB7E69" w:rsidRPr="0002238E">
        <w:rPr>
          <w:rFonts w:eastAsia="等线" w:hint="eastAsia"/>
          <w:b/>
          <w:i/>
        </w:rPr>
        <w:t xml:space="preserve"> number (</w:t>
      </w:r>
      <w:r w:rsidR="00AB7E69">
        <w:rPr>
          <w:rFonts w:eastAsia="等线" w:hint="eastAsia"/>
          <w:b/>
          <w:i/>
        </w:rPr>
        <w:t>HARQ process ID</w:t>
      </w:r>
      <w:r w:rsidR="00AB7E69" w:rsidRPr="0002238E">
        <w:rPr>
          <w:rFonts w:eastAsia="等线" w:hint="eastAsia"/>
          <w:b/>
          <w:i/>
        </w:rPr>
        <w:t>)</w:t>
      </w:r>
      <w:r w:rsidR="00AB7E69">
        <w:rPr>
          <w:rFonts w:eastAsia="等线" w:hint="eastAsia"/>
          <w:b/>
          <w:i/>
        </w:rPr>
        <w:t xml:space="preserve">. </w:t>
      </w:r>
    </w:p>
    <w:p w14:paraId="5244BE97" w14:textId="17525641" w:rsidR="00B6770C" w:rsidRDefault="00B6770C" w:rsidP="00B6770C">
      <w:pPr>
        <w:widowControl w:val="0"/>
        <w:spacing w:before="0" w:after="0" w:line="240" w:lineRule="auto"/>
        <w:ind w:firstLineChars="0" w:firstLine="0"/>
      </w:pPr>
    </w:p>
    <w:p w14:paraId="35568CA8" w14:textId="77777777" w:rsidR="00B6770C" w:rsidRDefault="00B6770C" w:rsidP="00150F3B">
      <w:pPr>
        <w:spacing w:afterLines="60" w:after="144"/>
        <w:ind w:firstLineChars="0"/>
        <w:jc w:val="left"/>
        <w:rPr>
          <w:rFonts w:eastAsia="等线" w:hint="eastAsia"/>
          <w:lang w:eastAsia="zh-CN"/>
        </w:rPr>
      </w:pPr>
    </w:p>
    <w:p w14:paraId="545ED0E3" w14:textId="77777777" w:rsidR="00B6770C" w:rsidRDefault="00B6770C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</w:p>
    <w:p w14:paraId="05F86C61" w14:textId="2A1F3BBD" w:rsidR="002E3B2A" w:rsidRPr="00954AFC" w:rsidRDefault="00954AFC" w:rsidP="00150F3B">
      <w:pPr>
        <w:spacing w:afterLines="60" w:after="144"/>
        <w:ind w:firstLineChars="0"/>
        <w:jc w:val="left"/>
        <w:rPr>
          <w:rFonts w:eastAsia="等线"/>
          <w:lang w:eastAsia="zh-CN"/>
        </w:rPr>
      </w:pPr>
      <w:r w:rsidRPr="00954AFC">
        <w:rPr>
          <w:rFonts w:eastAsia="等线"/>
          <w:lang w:eastAsia="zh-CN"/>
        </w:rPr>
        <w:t>O</w:t>
      </w:r>
      <w:r w:rsidRPr="00954AFC">
        <w:rPr>
          <w:rFonts w:eastAsia="等线" w:hint="eastAsia"/>
          <w:lang w:eastAsia="zh-CN"/>
        </w:rPr>
        <w:t xml:space="preserve">ne more issue to consider if new TDRA table </w:t>
      </w:r>
      <w:proofErr w:type="gramStart"/>
      <w:r w:rsidRPr="00954AFC">
        <w:rPr>
          <w:rFonts w:eastAsia="等线" w:hint="eastAsia"/>
          <w:lang w:eastAsia="zh-CN"/>
        </w:rPr>
        <w:t>is adopted</w:t>
      </w:r>
      <w:proofErr w:type="gramEnd"/>
      <w:r w:rsidRPr="00954AFC">
        <w:rPr>
          <w:rFonts w:eastAsia="等线" w:hint="eastAsia"/>
          <w:lang w:eastAsia="zh-CN"/>
        </w:rPr>
        <w:t xml:space="preserve">, is that, which TDRA table is to be applied for the indicated 4bit TDRA.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reason is that, even if UE requests the msg3 repetition with the </w:t>
      </w:r>
      <w:r>
        <w:rPr>
          <w:rFonts w:eastAsia="等线"/>
          <w:lang w:eastAsia="zh-CN"/>
        </w:rPr>
        <w:t>separate</w:t>
      </w:r>
      <w:r>
        <w:rPr>
          <w:rFonts w:eastAsia="等线" w:hint="eastAsia"/>
          <w:lang w:eastAsia="zh-CN"/>
        </w:rPr>
        <w:t xml:space="preserve"> preambles, the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could still refuse to configure the msg3 repetition due to lack of the resource or load balancing etc. Thus, the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either need to indicate the row in new TDRA table with repetition number to be </w:t>
      </w:r>
      <w:proofErr w:type="gramStart"/>
      <w:r>
        <w:rPr>
          <w:rFonts w:eastAsia="等线" w:hint="eastAsia"/>
          <w:lang w:eastAsia="zh-CN"/>
        </w:rPr>
        <w:t>1</w:t>
      </w:r>
      <w:proofErr w:type="gramEnd"/>
      <w:r>
        <w:rPr>
          <w:rFonts w:eastAsia="等线" w:hint="eastAsia"/>
          <w:lang w:eastAsia="zh-CN"/>
        </w:rPr>
        <w:t xml:space="preserve"> or </w:t>
      </w:r>
      <w:r>
        <w:rPr>
          <w:rFonts w:eastAsia="等线"/>
          <w:lang w:eastAsia="zh-CN"/>
        </w:rPr>
        <w:t>indicate</w:t>
      </w:r>
      <w:r>
        <w:rPr>
          <w:rFonts w:eastAsia="等线" w:hint="eastAsia"/>
          <w:lang w:eastAsia="zh-CN"/>
        </w:rPr>
        <w:t xml:space="preserve"> the row in legacy TDRA table. </w:t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f we only limit the usage of the row(s) in new TDRA table with repetition number to be </w:t>
      </w:r>
      <w:proofErr w:type="gramStart"/>
      <w:r>
        <w:rPr>
          <w:rFonts w:eastAsia="等线" w:hint="eastAsia"/>
          <w:lang w:eastAsia="zh-CN"/>
        </w:rPr>
        <w:t>1</w:t>
      </w:r>
      <w:proofErr w:type="gramEnd"/>
      <w:r>
        <w:rPr>
          <w:rFonts w:eastAsia="等线" w:hint="eastAsia"/>
          <w:lang w:eastAsia="zh-CN"/>
        </w:rPr>
        <w:t>, which is a very few rows if there will</w:t>
      </w:r>
      <w:r w:rsidR="00150F3B">
        <w:rPr>
          <w:rFonts w:eastAsia="等线" w:hint="eastAsia"/>
          <w:lang w:eastAsia="zh-CN"/>
        </w:rPr>
        <w:t xml:space="preserve"> even</w:t>
      </w:r>
      <w:r>
        <w:rPr>
          <w:rFonts w:eastAsia="等线" w:hint="eastAsia"/>
          <w:lang w:eastAsia="zh-CN"/>
        </w:rPr>
        <w:t xml:space="preserve"> be any</w:t>
      </w:r>
      <w:r w:rsidR="00150F3B">
        <w:rPr>
          <w:rFonts w:eastAsia="等线" w:hint="eastAsia"/>
          <w:lang w:eastAsia="zh-CN"/>
        </w:rPr>
        <w:t xml:space="preserve">, the choice for the TDRA will be quite conservative and not acceptable for </w:t>
      </w:r>
      <w:proofErr w:type="spellStart"/>
      <w:r w:rsidR="00150F3B">
        <w:rPr>
          <w:rFonts w:eastAsia="等线" w:hint="eastAsia"/>
          <w:lang w:eastAsia="zh-CN"/>
        </w:rPr>
        <w:t>gNB</w:t>
      </w:r>
      <w:proofErr w:type="spellEnd"/>
      <w:r w:rsidR="00150F3B">
        <w:rPr>
          <w:rFonts w:eastAsia="等线" w:hint="eastAsia"/>
          <w:lang w:eastAsia="zh-CN"/>
        </w:rPr>
        <w:t xml:space="preserve"> scheduling. Thus, there will be a need to indicate which TDRA table to be </w:t>
      </w:r>
      <w:proofErr w:type="gramStart"/>
      <w:r w:rsidR="00150F3B">
        <w:rPr>
          <w:rFonts w:eastAsia="等线" w:hint="eastAsia"/>
          <w:lang w:eastAsia="zh-CN"/>
        </w:rPr>
        <w:t>applied</w:t>
      </w:r>
      <w:proofErr w:type="gramEnd"/>
      <w:r w:rsidR="00150F3B">
        <w:rPr>
          <w:rFonts w:eastAsia="等线" w:hint="eastAsia"/>
          <w:lang w:eastAsia="zh-CN"/>
        </w:rPr>
        <w:t xml:space="preserve"> in case of UE request msg3 repetition but not configured by </w:t>
      </w:r>
      <w:proofErr w:type="spellStart"/>
      <w:r w:rsidR="00150F3B">
        <w:rPr>
          <w:rFonts w:eastAsia="等线" w:hint="eastAsia"/>
          <w:lang w:eastAsia="zh-CN"/>
        </w:rPr>
        <w:t>gNB</w:t>
      </w:r>
      <w:proofErr w:type="spellEnd"/>
      <w:r w:rsidR="00150F3B">
        <w:rPr>
          <w:rFonts w:eastAsia="等线"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</w:t>
      </w:r>
    </w:p>
    <w:p w14:paraId="6F9093BC" w14:textId="5F688D26" w:rsidR="00F675E4" w:rsidRPr="00150F3B" w:rsidRDefault="00150F3B" w:rsidP="00150F3B">
      <w:pPr>
        <w:spacing w:afterLines="60" w:after="144"/>
        <w:ind w:firstLineChars="0"/>
        <w:jc w:val="left"/>
        <w:rPr>
          <w:rFonts w:eastAsia="等线"/>
          <w:b/>
          <w:i/>
          <w:lang w:eastAsia="zh-CN"/>
        </w:rPr>
      </w:pPr>
      <w:r w:rsidRPr="00150F3B">
        <w:rPr>
          <w:rFonts w:eastAsia="等线" w:hint="eastAsia"/>
          <w:b/>
          <w:i/>
          <w:lang w:eastAsia="zh-CN"/>
        </w:rPr>
        <w:t xml:space="preserve">Proposal </w:t>
      </w:r>
      <w:r w:rsidR="00AB7E69">
        <w:rPr>
          <w:rFonts w:eastAsia="等线" w:hint="eastAsia"/>
          <w:b/>
          <w:i/>
          <w:lang w:eastAsia="zh-CN"/>
        </w:rPr>
        <w:t>6</w:t>
      </w:r>
      <w:r w:rsidRPr="00150F3B">
        <w:rPr>
          <w:rFonts w:eastAsia="等线" w:hint="eastAsia"/>
          <w:b/>
          <w:i/>
          <w:lang w:eastAsia="zh-CN"/>
        </w:rPr>
        <w:t xml:space="preserve">: </w:t>
      </w:r>
      <w:r w:rsidR="00811917">
        <w:rPr>
          <w:rFonts w:eastAsia="等线" w:hint="eastAsia"/>
          <w:b/>
          <w:i/>
          <w:lang w:eastAsia="zh-CN"/>
        </w:rPr>
        <w:t>A</w:t>
      </w:r>
      <w:r w:rsidRPr="00150F3B">
        <w:rPr>
          <w:rFonts w:eastAsia="等线" w:hint="eastAsia"/>
          <w:b/>
          <w:i/>
          <w:lang w:eastAsia="zh-CN"/>
        </w:rPr>
        <w:t>n indication of TDRA</w:t>
      </w:r>
      <w:r w:rsidR="0084776F">
        <w:rPr>
          <w:rFonts w:eastAsia="等线" w:hint="eastAsia"/>
          <w:b/>
          <w:i/>
          <w:lang w:eastAsia="zh-CN"/>
        </w:rPr>
        <w:t xml:space="preserve"> </w:t>
      </w:r>
      <w:r w:rsidRPr="00150F3B">
        <w:rPr>
          <w:rFonts w:eastAsia="等线" w:hint="eastAsia"/>
          <w:b/>
          <w:i/>
          <w:lang w:eastAsia="zh-CN"/>
        </w:rPr>
        <w:t xml:space="preserve">table to </w:t>
      </w:r>
      <w:proofErr w:type="gramStart"/>
      <w:r w:rsidRPr="00150F3B">
        <w:rPr>
          <w:rFonts w:eastAsia="等线" w:hint="eastAsia"/>
          <w:b/>
          <w:i/>
          <w:lang w:eastAsia="zh-CN"/>
        </w:rPr>
        <w:t>be applied</w:t>
      </w:r>
      <w:proofErr w:type="gramEnd"/>
      <w:r w:rsidRPr="00150F3B">
        <w:rPr>
          <w:rFonts w:eastAsia="等线" w:hint="eastAsia"/>
          <w:b/>
          <w:i/>
          <w:lang w:eastAsia="zh-CN"/>
        </w:rPr>
        <w:t xml:space="preserve"> is supported if new TDRA table is supported.</w:t>
      </w:r>
    </w:p>
    <w:p w14:paraId="0D6158AC" w14:textId="77777777" w:rsidR="001B14D5" w:rsidRPr="00811917" w:rsidRDefault="001B14D5" w:rsidP="00150F3B">
      <w:pPr>
        <w:spacing w:afterLines="60" w:after="144"/>
        <w:rPr>
          <w:rFonts w:eastAsia="等线"/>
          <w:lang w:eastAsia="zh-CN"/>
        </w:rPr>
      </w:pPr>
    </w:p>
    <w:p w14:paraId="255B5CDD" w14:textId="17A1D594" w:rsidR="003E033C" w:rsidRPr="003E033C" w:rsidRDefault="003E033C" w:rsidP="003E033C">
      <w:pPr>
        <w:pStyle w:val="Heading2"/>
        <w:tabs>
          <w:tab w:val="clear" w:pos="5113"/>
          <w:tab w:val="num" w:pos="709"/>
        </w:tabs>
        <w:spacing w:before="120" w:after="120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B</w:t>
      </w:r>
      <w:r>
        <w:rPr>
          <w:rFonts w:eastAsia="等线" w:hint="eastAsia"/>
          <w:lang w:eastAsia="zh-CN"/>
        </w:rPr>
        <w:t>eam determination</w:t>
      </w:r>
    </w:p>
    <w:p w14:paraId="3EE800FE" w14:textId="344A7BB3" w:rsidR="00C66A32" w:rsidRDefault="000C6366" w:rsidP="000C6366">
      <w:pPr>
        <w:spacing w:before="120"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</w:t>
      </w:r>
      <w:r w:rsidR="003C5735">
        <w:rPr>
          <w:rFonts w:eastAsia="等线"/>
          <w:lang w:eastAsia="zh-CN"/>
        </w:rPr>
        <w:t>Rel-16</w:t>
      </w:r>
      <w:r>
        <w:rPr>
          <w:rFonts w:eastAsia="等线" w:hint="eastAsia"/>
          <w:lang w:eastAsia="zh-CN"/>
        </w:rPr>
        <w:t xml:space="preserve">, the msg3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is </w:t>
      </w:r>
      <w:r>
        <w:rPr>
          <w:rFonts w:eastAsia="等线"/>
          <w:lang w:eastAsia="zh-CN"/>
        </w:rPr>
        <w:t>left to</w:t>
      </w:r>
      <w:r>
        <w:rPr>
          <w:rFonts w:eastAsia="等线" w:hint="eastAsia"/>
          <w:lang w:eastAsia="zh-CN"/>
        </w:rPr>
        <w:t xml:space="preserve"> UE </w:t>
      </w:r>
      <w:r>
        <w:rPr>
          <w:rFonts w:eastAsia="等线"/>
          <w:lang w:eastAsia="zh-CN"/>
        </w:rPr>
        <w:t>implementation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and</w:t>
      </w:r>
      <w:r>
        <w:rPr>
          <w:rFonts w:eastAsia="等线" w:hint="eastAsia"/>
          <w:lang w:eastAsia="zh-CN"/>
        </w:rPr>
        <w:t xml:space="preserve"> refinement </w:t>
      </w:r>
      <w:r>
        <w:rPr>
          <w:rFonts w:eastAsia="等线"/>
          <w:lang w:eastAsia="zh-CN"/>
        </w:rPr>
        <w:t xml:space="preserve">of spatial setting </w:t>
      </w:r>
      <w:r>
        <w:rPr>
          <w:rFonts w:eastAsia="等线" w:hint="eastAsia"/>
          <w:lang w:eastAsia="zh-CN"/>
        </w:rPr>
        <w:t xml:space="preserve">from msg1 </w:t>
      </w:r>
      <w:proofErr w:type="spellStart"/>
      <w:proofErr w:type="gramStart"/>
      <w:r>
        <w:rPr>
          <w:rFonts w:eastAsia="等线" w:hint="eastAsia"/>
          <w:lang w:eastAsia="zh-CN"/>
        </w:rPr>
        <w:t>tx</w:t>
      </w:r>
      <w:proofErr w:type="spellEnd"/>
      <w:proofErr w:type="gramEnd"/>
      <w:r>
        <w:rPr>
          <w:rFonts w:eastAsia="等线" w:hint="eastAsia"/>
          <w:lang w:eastAsia="zh-CN"/>
        </w:rPr>
        <w:t xml:space="preserve"> to msg3 </w:t>
      </w:r>
      <w:proofErr w:type="spellStart"/>
      <w:r>
        <w:rPr>
          <w:rFonts w:eastAsia="等线" w:hint="eastAsia"/>
          <w:lang w:eastAsia="zh-CN"/>
        </w:rPr>
        <w:t>tx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was</w:t>
      </w:r>
      <w:r>
        <w:rPr>
          <w:rFonts w:eastAsia="等线" w:hint="eastAsia"/>
          <w:lang w:eastAsia="zh-CN"/>
        </w:rPr>
        <w:t xml:space="preserve"> not finalized. </w:t>
      </w:r>
      <w:r w:rsidR="003C5735">
        <w:rPr>
          <w:rFonts w:eastAsia="等线"/>
          <w:lang w:eastAsia="zh-CN"/>
        </w:rPr>
        <w:t>For</w:t>
      </w:r>
      <w:r>
        <w:rPr>
          <w:rFonts w:eastAsia="等线" w:hint="eastAsia"/>
          <w:lang w:eastAsia="zh-CN"/>
        </w:rPr>
        <w:t xml:space="preserve"> 2</w:t>
      </w:r>
      <w:r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 xml:space="preserve">step RACH, the PRACH and </w:t>
      </w:r>
      <w:proofErr w:type="spellStart"/>
      <w:r>
        <w:rPr>
          <w:rFonts w:eastAsia="等线"/>
          <w:lang w:eastAsia="zh-CN"/>
        </w:rPr>
        <w:t>msgA</w:t>
      </w:r>
      <w:proofErr w:type="spellEnd"/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PUSCH </w:t>
      </w:r>
      <w:proofErr w:type="gramStart"/>
      <w:r>
        <w:rPr>
          <w:rFonts w:eastAsia="等线" w:hint="eastAsia"/>
          <w:lang w:eastAsia="zh-CN"/>
        </w:rPr>
        <w:t xml:space="preserve">are </w:t>
      </w:r>
      <w:r>
        <w:rPr>
          <w:rFonts w:eastAsia="等线"/>
          <w:lang w:eastAsia="zh-CN"/>
        </w:rPr>
        <w:t>specified</w:t>
      </w:r>
      <w:proofErr w:type="gramEnd"/>
      <w:r>
        <w:rPr>
          <w:rFonts w:eastAsia="等线" w:hint="eastAsia"/>
          <w:lang w:eastAsia="zh-CN"/>
        </w:rPr>
        <w:t xml:space="preserve"> to use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same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from practical consideration, after </w:t>
      </w:r>
      <w:r>
        <w:rPr>
          <w:rFonts w:eastAsia="等线"/>
          <w:lang w:eastAsia="zh-CN"/>
        </w:rPr>
        <w:t xml:space="preserve">a </w:t>
      </w:r>
      <w:r>
        <w:rPr>
          <w:rFonts w:eastAsia="等线" w:hint="eastAsia"/>
          <w:lang w:eastAsia="zh-CN"/>
        </w:rPr>
        <w:t xml:space="preserve">UE successfully detects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 RAR corresponding to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transmitted </w:t>
      </w:r>
      <w:proofErr w:type="gramStart"/>
      <w:r>
        <w:rPr>
          <w:rFonts w:eastAsia="等线" w:hint="eastAsia"/>
          <w:lang w:eastAsia="zh-CN"/>
        </w:rPr>
        <w:t xml:space="preserve">preamble, </w:t>
      </w:r>
      <w:r>
        <w:rPr>
          <w:rFonts w:eastAsia="等线"/>
          <w:lang w:eastAsia="zh-CN"/>
        </w:rPr>
        <w:t>that</w:t>
      </w:r>
      <w:proofErr w:type="gramEnd"/>
      <w:r>
        <w:rPr>
          <w:rFonts w:eastAsia="等线" w:hint="eastAsia"/>
          <w:lang w:eastAsia="zh-CN"/>
        </w:rPr>
        <w:t xml:space="preserve"> implies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used </w:t>
      </w:r>
      <w:r>
        <w:rPr>
          <w:rFonts w:eastAsia="等线"/>
          <w:lang w:eastAsia="zh-CN"/>
        </w:rPr>
        <w:t>for the</w:t>
      </w:r>
      <w:r>
        <w:rPr>
          <w:rFonts w:eastAsia="等线" w:hint="eastAsia"/>
          <w:lang w:eastAsia="zh-CN"/>
        </w:rPr>
        <w:t xml:space="preserve"> PRACH transmission is qualified.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here is no strong</w:t>
      </w:r>
      <w:r>
        <w:rPr>
          <w:rFonts w:eastAsia="等线"/>
          <w:lang w:eastAsia="zh-CN"/>
        </w:rPr>
        <w:t>/identifiable</w:t>
      </w:r>
      <w:r>
        <w:rPr>
          <w:rFonts w:eastAsia="等线" w:hint="eastAsia"/>
          <w:lang w:eastAsia="zh-CN"/>
        </w:rPr>
        <w:t xml:space="preserve"> motivation to change the </w:t>
      </w:r>
      <w:r>
        <w:rPr>
          <w:rFonts w:eastAsia="等线"/>
          <w:lang w:eastAsia="zh-CN"/>
        </w:rPr>
        <w:t>spatial setting</w:t>
      </w:r>
      <w:r>
        <w:rPr>
          <w:rFonts w:eastAsia="等线" w:hint="eastAsia"/>
          <w:lang w:eastAsia="zh-CN"/>
        </w:rPr>
        <w:t xml:space="preserve"> for msg3</w:t>
      </w:r>
      <w:r>
        <w:rPr>
          <w:rFonts w:eastAsia="等线"/>
          <w:lang w:eastAsia="zh-CN"/>
        </w:rPr>
        <w:t xml:space="preserve"> PUSCH</w:t>
      </w:r>
      <w:r>
        <w:rPr>
          <w:rFonts w:eastAsia="等线" w:hint="eastAsia"/>
          <w:lang w:eastAsia="zh-CN"/>
        </w:rPr>
        <w:t xml:space="preserve">. </w:t>
      </w:r>
      <w:proofErr w:type="gramStart"/>
      <w:r>
        <w:rPr>
          <w:rFonts w:eastAsia="等线"/>
          <w:lang w:eastAsia="zh-CN"/>
        </w:rPr>
        <w:t>Also</w:t>
      </w:r>
      <w:proofErr w:type="gramEnd"/>
      <w:r>
        <w:rPr>
          <w:rFonts w:eastAsia="等线" w:hint="eastAsia"/>
          <w:lang w:eastAsia="zh-CN"/>
        </w:rPr>
        <w:t xml:space="preserve">, the relation between msg1 and msg3 </w:t>
      </w:r>
      <w:r>
        <w:rPr>
          <w:rFonts w:eastAsia="等线"/>
          <w:lang w:eastAsia="zh-CN"/>
        </w:rPr>
        <w:t>affects</w:t>
      </w:r>
      <w:r>
        <w:rPr>
          <w:rFonts w:eastAsia="等线" w:hint="eastAsia"/>
          <w:lang w:eastAsia="zh-CN"/>
        </w:rPr>
        <w:t xml:space="preserve"> power control</w:t>
      </w:r>
      <w:r>
        <w:rPr>
          <w:rFonts w:eastAsia="等线"/>
          <w:lang w:eastAsia="zh-CN"/>
        </w:rPr>
        <w:t xml:space="preserve"> as</w:t>
      </w:r>
      <w:r>
        <w:rPr>
          <w:rFonts w:eastAsia="等线" w:hint="eastAsia"/>
          <w:lang w:eastAsia="zh-CN"/>
        </w:rPr>
        <w:t xml:space="preserve"> the msg.3 power </w:t>
      </w:r>
      <w:r>
        <w:rPr>
          <w:rFonts w:eastAsia="等线"/>
          <w:lang w:eastAsia="zh-CN"/>
        </w:rPr>
        <w:t>is</w:t>
      </w:r>
      <w:r>
        <w:rPr>
          <w:rFonts w:eastAsia="等线" w:hint="eastAsia"/>
          <w:lang w:eastAsia="zh-CN"/>
        </w:rPr>
        <w:t xml:space="preserve"> inherited from the </w:t>
      </w:r>
      <w:r>
        <w:rPr>
          <w:rFonts w:eastAsia="等线"/>
          <w:lang w:eastAsia="zh-CN"/>
        </w:rPr>
        <w:t xml:space="preserve">msg.1 </w:t>
      </w:r>
      <w:r>
        <w:rPr>
          <w:rFonts w:eastAsia="等线" w:hint="eastAsia"/>
          <w:lang w:eastAsia="zh-CN"/>
        </w:rPr>
        <w:t xml:space="preserve">power setting with some </w:t>
      </w:r>
      <w:r>
        <w:rPr>
          <w:rFonts w:eastAsia="等线"/>
          <w:lang w:eastAsia="zh-CN"/>
        </w:rPr>
        <w:t xml:space="preserve">msg.3-specific </w:t>
      </w:r>
      <w:r>
        <w:rPr>
          <w:rFonts w:eastAsia="等线" w:hint="eastAsia"/>
          <w:lang w:eastAsia="zh-CN"/>
        </w:rPr>
        <w:t xml:space="preserve">modification. </w:t>
      </w:r>
      <w:r>
        <w:rPr>
          <w:rFonts w:eastAsia="等线"/>
          <w:lang w:eastAsia="zh-CN"/>
        </w:rPr>
        <w:t>Therefore</w:t>
      </w:r>
      <w:r>
        <w:rPr>
          <w:rFonts w:eastAsia="等线" w:hint="eastAsia"/>
          <w:lang w:eastAsia="zh-CN"/>
        </w:rPr>
        <w:t xml:space="preserve">, if the </w:t>
      </w:r>
      <w:r>
        <w:rPr>
          <w:rFonts w:eastAsia="等线"/>
          <w:lang w:eastAsia="zh-CN"/>
        </w:rPr>
        <w:t xml:space="preserve">UE changes the spatial setting </w:t>
      </w:r>
      <w:r>
        <w:rPr>
          <w:rFonts w:eastAsia="等线" w:hint="eastAsia"/>
          <w:lang w:eastAsia="zh-CN"/>
        </w:rPr>
        <w:t xml:space="preserve">for msg.3 transmission compared to the </w:t>
      </w:r>
      <w:r>
        <w:rPr>
          <w:rFonts w:eastAsia="等线"/>
          <w:lang w:eastAsia="zh-CN"/>
        </w:rPr>
        <w:t>one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for </w:t>
      </w:r>
      <w:r>
        <w:rPr>
          <w:rFonts w:eastAsia="等线" w:hint="eastAsia"/>
          <w:lang w:eastAsia="zh-CN"/>
        </w:rPr>
        <w:t xml:space="preserve">msg1 transmission, the power setting </w:t>
      </w:r>
      <w:r>
        <w:rPr>
          <w:rFonts w:eastAsia="等线"/>
          <w:lang w:eastAsia="zh-CN"/>
        </w:rPr>
        <w:t>may</w:t>
      </w:r>
      <w:r>
        <w:rPr>
          <w:rFonts w:eastAsia="等线" w:hint="eastAsia"/>
          <w:lang w:eastAsia="zh-CN"/>
        </w:rPr>
        <w:t xml:space="preserve"> not </w:t>
      </w:r>
      <w:r>
        <w:rPr>
          <w:rFonts w:eastAsia="等线"/>
          <w:lang w:eastAsia="zh-CN"/>
        </w:rPr>
        <w:t>be accurate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hus, it is reasonable to use same </w:t>
      </w:r>
      <w:r>
        <w:rPr>
          <w:rFonts w:eastAsia="等线"/>
          <w:lang w:eastAsia="zh-CN"/>
        </w:rPr>
        <w:t>spatial setting for</w:t>
      </w:r>
      <w:r>
        <w:rPr>
          <w:rFonts w:eastAsia="等线" w:hint="eastAsia"/>
          <w:lang w:eastAsia="zh-CN"/>
        </w:rPr>
        <w:t xml:space="preserve"> msg.3 and msg.1</w:t>
      </w:r>
      <w:r w:rsidR="00C66A32">
        <w:rPr>
          <w:rFonts w:eastAsia="等线" w:hint="eastAsia"/>
          <w:lang w:eastAsia="zh-CN"/>
        </w:rPr>
        <w:t>.</w:t>
      </w:r>
      <w:r w:rsidR="00581D8D">
        <w:rPr>
          <w:rFonts w:eastAsia="等线" w:hint="eastAsia"/>
          <w:lang w:eastAsia="zh-CN"/>
        </w:rPr>
        <w:t xml:space="preserve"> </w:t>
      </w:r>
    </w:p>
    <w:p w14:paraId="65AEBC2A" w14:textId="3CA7BC83" w:rsidR="000C6366" w:rsidRDefault="000C6366" w:rsidP="000C6366">
      <w:pPr>
        <w:spacing w:before="120" w:after="120"/>
        <w:rPr>
          <w:rFonts w:eastAsia="等线"/>
          <w:b/>
          <w:i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AB7E69">
        <w:rPr>
          <w:rFonts w:eastAsia="等线" w:hint="eastAsia"/>
          <w:b/>
          <w:i/>
          <w:lang w:eastAsia="zh-CN"/>
        </w:rPr>
        <w:t>7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 w:rsidR="00091A0C">
        <w:rPr>
          <w:rFonts w:eastAsia="等线" w:hint="eastAsia"/>
          <w:b/>
          <w:i/>
          <w:lang w:eastAsia="zh-CN"/>
        </w:rPr>
        <w:t xml:space="preserve"> repetitions for the </w:t>
      </w:r>
      <w:r>
        <w:rPr>
          <w:rFonts w:eastAsia="等线"/>
          <w:b/>
          <w:i/>
          <w:lang w:eastAsia="zh-CN"/>
        </w:rPr>
        <w:t>msg3 PUSCH transmission</w:t>
      </w:r>
      <w:r w:rsidR="003C5735">
        <w:rPr>
          <w:rFonts w:eastAsia="等线"/>
          <w:b/>
          <w:i/>
          <w:lang w:eastAsia="zh-CN"/>
        </w:rPr>
        <w:t xml:space="preserve"> that </w:t>
      </w:r>
      <w:proofErr w:type="gramStart"/>
      <w:r w:rsidR="003C5735">
        <w:rPr>
          <w:rFonts w:eastAsia="等线"/>
          <w:b/>
          <w:i/>
          <w:lang w:eastAsia="zh-CN"/>
        </w:rPr>
        <w:t>is scheduled</w:t>
      </w:r>
      <w:proofErr w:type="gramEnd"/>
      <w:r w:rsidR="003C5735">
        <w:rPr>
          <w:rFonts w:eastAsia="等线"/>
          <w:b/>
          <w:i/>
          <w:lang w:eastAsia="zh-CN"/>
        </w:rPr>
        <w:t xml:space="preserve"> by RAR</w:t>
      </w:r>
      <w:r w:rsidR="00091A0C">
        <w:rPr>
          <w:rFonts w:eastAsia="等线" w:hint="eastAsia"/>
          <w:b/>
          <w:i/>
          <w:lang w:eastAsia="zh-CN"/>
        </w:rPr>
        <w:t xml:space="preserve"> use the same beam (</w:t>
      </w:r>
      <w:r w:rsidR="00C66A32">
        <w:rPr>
          <w:rFonts w:eastAsia="等线"/>
          <w:b/>
          <w:i/>
          <w:lang w:eastAsia="zh-CN"/>
        </w:rPr>
        <w:t>spatial</w:t>
      </w:r>
      <w:r w:rsidR="00C66A32">
        <w:rPr>
          <w:rFonts w:eastAsia="等线" w:hint="eastAsia"/>
          <w:b/>
          <w:i/>
          <w:lang w:eastAsia="zh-CN"/>
        </w:rPr>
        <w:t xml:space="preserve"> setting</w:t>
      </w:r>
      <w:r w:rsidR="00C66A32">
        <w:rPr>
          <w:rFonts w:eastAsia="等线"/>
          <w:b/>
          <w:i/>
          <w:lang w:eastAsia="zh-CN"/>
        </w:rPr>
        <w:t>)</w:t>
      </w:r>
      <w:r w:rsidR="00C66A32">
        <w:rPr>
          <w:rFonts w:eastAsia="等线" w:hint="eastAsia"/>
          <w:b/>
          <w:i/>
          <w:lang w:eastAsia="zh-CN"/>
        </w:rPr>
        <w:t xml:space="preserve"> as the one for </w:t>
      </w:r>
      <w:r w:rsidR="003C5735">
        <w:rPr>
          <w:rFonts w:eastAsia="等线"/>
          <w:b/>
          <w:i/>
          <w:lang w:eastAsia="zh-CN"/>
        </w:rPr>
        <w:t xml:space="preserve">the </w:t>
      </w:r>
      <w:r w:rsidR="00C66A32">
        <w:rPr>
          <w:rFonts w:eastAsia="等线" w:hint="eastAsia"/>
          <w:b/>
          <w:i/>
          <w:lang w:eastAsia="zh-CN"/>
        </w:rPr>
        <w:t>corresponding PRACH transmission</w:t>
      </w:r>
      <w:r w:rsidRPr="00F757B8">
        <w:rPr>
          <w:rFonts w:eastAsia="等线" w:hint="eastAsia"/>
          <w:b/>
          <w:i/>
          <w:lang w:eastAsia="zh-CN"/>
        </w:rPr>
        <w:t xml:space="preserve">. </w:t>
      </w:r>
    </w:p>
    <w:p w14:paraId="042CE0B9" w14:textId="3F63C01E" w:rsidR="003E033C" w:rsidRDefault="00C66A32" w:rsidP="00BB71EA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 xml:space="preserve">nce UE send the first msg3, the contention </w:t>
      </w:r>
      <w:r>
        <w:rPr>
          <w:rFonts w:eastAsia="等线"/>
          <w:lang w:eastAsia="zh-CN"/>
        </w:rPr>
        <w:t>resolution</w:t>
      </w:r>
      <w:r>
        <w:rPr>
          <w:rFonts w:eastAsia="等线" w:hint="eastAsia"/>
          <w:lang w:eastAsia="zh-CN"/>
        </w:rPr>
        <w:t xml:space="preserve"> timer starts and it can last 64ms. Then for the msg3 retransmission scheduled by DCI 0-0 scrambled by TC-RNTI, the preamble beam </w:t>
      </w:r>
      <w:r w:rsidR="003C5735">
        <w:rPr>
          <w:rFonts w:eastAsia="等线"/>
          <w:lang w:eastAsia="zh-CN"/>
        </w:rPr>
        <w:t>may</w:t>
      </w:r>
      <w:r w:rsidR="003C5735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not be very stable due to a relatively long time </w:t>
      </w:r>
      <w:r w:rsidR="003C5735"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passed. Thus, </w:t>
      </w:r>
      <w:r w:rsidR="003C5735">
        <w:rPr>
          <w:rFonts w:eastAsia="等线"/>
          <w:lang w:eastAsia="zh-CN"/>
        </w:rPr>
        <w:t>it can be beneficial to allow th</w:t>
      </w:r>
      <w:r w:rsidR="008F4A38">
        <w:rPr>
          <w:rFonts w:eastAsia="等线" w:hint="eastAsia"/>
          <w:lang w:eastAsia="zh-CN"/>
        </w:rPr>
        <w:t>e</w:t>
      </w:r>
      <w:r>
        <w:rPr>
          <w:rFonts w:eastAsia="等线" w:hint="eastAsia"/>
          <w:lang w:eastAsia="zh-CN"/>
        </w:rPr>
        <w:t xml:space="preserve"> UE to select </w:t>
      </w:r>
      <w:r w:rsidR="003C5735"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beam to use for the msg3 re-transmissions. </w:t>
      </w:r>
    </w:p>
    <w:p w14:paraId="364EB220" w14:textId="00D8C214" w:rsidR="00C66A32" w:rsidRPr="000C6366" w:rsidRDefault="00C66A32" w:rsidP="00BB71EA">
      <w:pPr>
        <w:rPr>
          <w:rFonts w:eastAsia="等线"/>
          <w:lang w:eastAsia="zh-CN"/>
        </w:rPr>
      </w:pPr>
      <w:r w:rsidRPr="00F757B8">
        <w:rPr>
          <w:rFonts w:eastAsia="等线"/>
          <w:b/>
          <w:i/>
          <w:lang w:eastAsia="zh-CN"/>
        </w:rPr>
        <w:t>P</w:t>
      </w:r>
      <w:r w:rsidRPr="00F757B8">
        <w:rPr>
          <w:rFonts w:eastAsia="等线" w:hint="eastAsia"/>
          <w:b/>
          <w:i/>
          <w:lang w:eastAsia="zh-CN"/>
        </w:rPr>
        <w:t xml:space="preserve">roposal </w:t>
      </w:r>
      <w:r w:rsidR="00AB7E69">
        <w:rPr>
          <w:rFonts w:eastAsia="等线" w:hint="eastAsia"/>
          <w:b/>
          <w:i/>
          <w:lang w:eastAsia="zh-CN"/>
        </w:rPr>
        <w:t>8</w:t>
      </w:r>
      <w:r w:rsidRPr="00F757B8">
        <w:rPr>
          <w:rFonts w:eastAsia="等线" w:hint="eastAsia"/>
          <w:b/>
          <w:i/>
          <w:lang w:eastAsia="zh-CN"/>
        </w:rPr>
        <w:t xml:space="preserve">: </w:t>
      </w:r>
      <w:r w:rsidR="003C5735">
        <w:rPr>
          <w:rFonts w:eastAsia="等线"/>
          <w:b/>
          <w:i/>
          <w:lang w:eastAsia="zh-CN"/>
        </w:rPr>
        <w:t>The</w:t>
      </w:r>
      <w:r>
        <w:rPr>
          <w:rFonts w:eastAsia="等线" w:hint="eastAsia"/>
          <w:b/>
          <w:i/>
          <w:lang w:eastAsia="zh-CN"/>
        </w:rPr>
        <w:t xml:space="preserve"> UE </w:t>
      </w:r>
      <w:r w:rsidR="003C5735"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select the beam for msg3 re-transmissions</w:t>
      </w:r>
      <w:r w:rsidRPr="00F757B8">
        <w:rPr>
          <w:rFonts w:eastAsia="等线" w:hint="eastAsia"/>
          <w:b/>
          <w:i/>
          <w:lang w:eastAsia="zh-CN"/>
        </w:rPr>
        <w:t>.</w:t>
      </w:r>
    </w:p>
    <w:p w14:paraId="0E943EC1" w14:textId="231CCE6A" w:rsidR="007757DA" w:rsidRPr="0051505C" w:rsidRDefault="0051505C" w:rsidP="0051505C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DCI </w:t>
      </w:r>
      <w:r w:rsidR="007757DA">
        <w:rPr>
          <w:rFonts w:eastAsia="等线"/>
          <w:lang w:eastAsia="zh-CN"/>
        </w:rPr>
        <w:t xml:space="preserve">Monitoring </w:t>
      </w:r>
      <w:r>
        <w:rPr>
          <w:rFonts w:eastAsia="等线" w:hint="eastAsia"/>
          <w:lang w:eastAsia="zh-CN"/>
        </w:rPr>
        <w:t>after msg3 transmission</w:t>
      </w:r>
    </w:p>
    <w:p w14:paraId="68383998" w14:textId="342C21F6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sz w:val="20"/>
        </w:rPr>
        <w:t xml:space="preserve">In Rel-16, upon sending msg3, a UE </w:t>
      </w:r>
      <w:r w:rsidR="00A364B2">
        <w:rPr>
          <w:rFonts w:hint="eastAsia"/>
          <w:sz w:val="20"/>
          <w:lang w:eastAsia="zh-CN"/>
        </w:rPr>
        <w:t>starts</w:t>
      </w:r>
      <w:r w:rsidR="007F2E60">
        <w:rPr>
          <w:rFonts w:hint="eastAsia"/>
          <w:sz w:val="20"/>
          <w:lang w:eastAsia="zh-CN"/>
        </w:rPr>
        <w:t xml:space="preserve"> the </w:t>
      </w:r>
      <w:proofErr w:type="spellStart"/>
      <w:r>
        <w:rPr>
          <w:i/>
          <w:sz w:val="20"/>
          <w:lang w:eastAsia="ko-KR"/>
        </w:rPr>
        <w:t>ra-ContentionResolutionTimer</w:t>
      </w:r>
      <w:proofErr w:type="spellEnd"/>
      <w:r>
        <w:rPr>
          <w:sz w:val="20"/>
        </w:rPr>
        <w:t>, during which it monitors for a DCI format 1_0 scheduling the PDSCH carrying msg4</w:t>
      </w:r>
      <w:r w:rsidR="00A364B2">
        <w:rPr>
          <w:rFonts w:hint="eastAsia"/>
          <w:sz w:val="20"/>
          <w:lang w:eastAsia="zh-CN"/>
        </w:rPr>
        <w:t xml:space="preserve"> or format 0_0 for msg3 retransmission</w:t>
      </w:r>
      <w:r>
        <w:rPr>
          <w:sz w:val="20"/>
        </w:rPr>
        <w:t xml:space="preserve">. With msg3 repetitions allowed, there are different options for enabling such a </w:t>
      </w:r>
      <w:r w:rsidR="007F2E60">
        <w:rPr>
          <w:rFonts w:hint="eastAsia"/>
          <w:sz w:val="20"/>
          <w:lang w:eastAsia="zh-CN"/>
        </w:rPr>
        <w:t>DCI monitoring</w:t>
      </w:r>
      <w:r>
        <w:rPr>
          <w:sz w:val="20"/>
        </w:rPr>
        <w:t>.</w:t>
      </w:r>
    </w:p>
    <w:p w14:paraId="500660FF" w14:textId="32B008FE" w:rsidR="007757DA" w:rsidRDefault="007757DA" w:rsidP="007757DA">
      <w:pPr>
        <w:pStyle w:val="3GPPText"/>
        <w:spacing w:line="288" w:lineRule="auto"/>
        <w:ind w:firstLine="288"/>
        <w:rPr>
          <w:sz w:val="20"/>
        </w:rPr>
      </w:pPr>
      <w:r>
        <w:rPr>
          <w:b/>
          <w:bCs/>
          <w:sz w:val="20"/>
        </w:rPr>
        <w:t>Option 1:</w:t>
      </w:r>
      <w:r>
        <w:rPr>
          <w:sz w:val="20"/>
        </w:rPr>
        <w:t xml:space="preserve"> The UE can start the monitoring after the end of the first msg3 transmission</w:t>
      </w:r>
      <w:r w:rsidR="0051505C">
        <w:rPr>
          <w:rFonts w:hint="eastAsia"/>
          <w:sz w:val="20"/>
          <w:lang w:eastAsia="zh-CN"/>
        </w:rPr>
        <w:t xml:space="preserve"> occasion</w:t>
      </w:r>
      <w:r>
        <w:rPr>
          <w:sz w:val="20"/>
        </w:rPr>
        <w:t xml:space="preserve"> among the set of scheduled msg3 repetitions. This option allows the UE </w:t>
      </w:r>
      <w:proofErr w:type="gramStart"/>
      <w:r>
        <w:rPr>
          <w:sz w:val="20"/>
        </w:rPr>
        <w:t>to efficiently complete</w:t>
      </w:r>
      <w:proofErr w:type="gramEnd"/>
      <w:r>
        <w:rPr>
          <w:sz w:val="20"/>
        </w:rPr>
        <w:t xml:space="preserve"> the RACH procedure once at least one msg3 transmission i</w:t>
      </w:r>
      <w:r w:rsidR="002A6DB3">
        <w:rPr>
          <w:sz w:val="20"/>
        </w:rPr>
        <w:t xml:space="preserve">s correctly received by the </w:t>
      </w:r>
      <w:proofErr w:type="spellStart"/>
      <w:r w:rsidR="002A6DB3">
        <w:rPr>
          <w:sz w:val="20"/>
        </w:rPr>
        <w:t>gNB</w:t>
      </w:r>
      <w:proofErr w:type="spellEnd"/>
      <w:r>
        <w:rPr>
          <w:sz w:val="20"/>
        </w:rPr>
        <w:t xml:space="preserve">. </w:t>
      </w:r>
    </w:p>
    <w:p w14:paraId="3CB095B0" w14:textId="0A181251" w:rsidR="007757DA" w:rsidRDefault="007757DA" w:rsidP="007757DA">
      <w:pPr>
        <w:pStyle w:val="3GPPText"/>
        <w:spacing w:line="288" w:lineRule="auto"/>
        <w:ind w:firstLine="288"/>
        <w:rPr>
          <w:sz w:val="20"/>
          <w:lang w:eastAsia="zh-CN"/>
        </w:rPr>
      </w:pPr>
      <w:r>
        <w:rPr>
          <w:b/>
          <w:bCs/>
          <w:sz w:val="20"/>
        </w:rPr>
        <w:t>Option 2:</w:t>
      </w:r>
      <w:r>
        <w:rPr>
          <w:sz w:val="20"/>
        </w:rPr>
        <w:t xml:space="preserve"> The UE can start the monitoring after the end of the last msg3 repetition. This provides the easiest design of the procedure from a UE implementation. However, this comes at the expense of possible latency in the RACH procedure due to the transmission of possibly unneeded msg3 repetitions.</w:t>
      </w:r>
    </w:p>
    <w:p w14:paraId="746F817C" w14:textId="32B931F3" w:rsidR="007757DA" w:rsidRPr="007757DA" w:rsidRDefault="007757DA" w:rsidP="0051505C">
      <w:pPr>
        <w:rPr>
          <w:rFonts w:eastAsia="等线"/>
          <w:lang w:eastAsia="zh-CN"/>
        </w:rPr>
      </w:pPr>
      <w:proofErr w:type="gramStart"/>
      <w:r>
        <w:rPr>
          <w:rFonts w:eastAsia="等线"/>
          <w:b/>
          <w:i/>
          <w:lang w:eastAsia="zh-CN"/>
        </w:rPr>
        <w:t xml:space="preserve">Proposal </w:t>
      </w:r>
      <w:r w:rsidR="00AB7E69">
        <w:rPr>
          <w:rFonts w:eastAsia="等线" w:hint="eastAsia"/>
          <w:b/>
          <w:i/>
          <w:lang w:eastAsia="zh-CN"/>
        </w:rPr>
        <w:t>9</w:t>
      </w:r>
      <w:r>
        <w:rPr>
          <w:rFonts w:eastAsia="等线"/>
          <w:b/>
          <w:i/>
          <w:lang w:eastAsia="zh-CN"/>
        </w:rPr>
        <w:t xml:space="preserve">: </w:t>
      </w:r>
      <w:r>
        <w:rPr>
          <w:b/>
          <w:i/>
        </w:rPr>
        <w:t>Support starting</w:t>
      </w:r>
      <w:r w:rsidR="0051505C" w:rsidRPr="0051505C">
        <w:rPr>
          <w:b/>
          <w:i/>
        </w:rPr>
        <w:tab/>
        <w:t xml:space="preserve">DCI Monitoring </w:t>
      </w:r>
      <w:r>
        <w:rPr>
          <w:b/>
          <w:i/>
        </w:rPr>
        <w:t>after the end of the first msg3 transmission.</w:t>
      </w:r>
      <w:proofErr w:type="gramEnd"/>
    </w:p>
    <w:p w14:paraId="2D13392F" w14:textId="057BD610" w:rsidR="009F5116" w:rsidRDefault="009F5116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Frequency hopping</w:t>
      </w:r>
    </w:p>
    <w:p w14:paraId="7ACFEA2B" w14:textId="3BB54C38" w:rsidR="009F5116" w:rsidRDefault="00C178BA" w:rsidP="009F511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last meeting, the inter-slot frequency hopping </w:t>
      </w:r>
      <w:proofErr w:type="gramStart"/>
      <w:r>
        <w:rPr>
          <w:rFonts w:eastAsia="等线" w:hint="eastAsia"/>
          <w:lang w:val="en-GB" w:eastAsia="zh-CN"/>
        </w:rPr>
        <w:t>is agreed to be supported</w:t>
      </w:r>
      <w:proofErr w:type="gramEnd"/>
      <w:r>
        <w:rPr>
          <w:rFonts w:eastAsia="等线" w:hint="eastAsia"/>
          <w:lang w:val="en-GB" w:eastAsia="zh-CN"/>
        </w:rPr>
        <w:t xml:space="preserve"> for msg.3 repetition. </w:t>
      </w:r>
    </w:p>
    <w:p w14:paraId="2A8E2ECB" w14:textId="77777777" w:rsidR="00C178BA" w:rsidRDefault="00C178BA" w:rsidP="009F5116">
      <w:pPr>
        <w:rPr>
          <w:rFonts w:eastAsia="等线"/>
          <w:lang w:val="en-GB" w:eastAsia="zh-CN"/>
        </w:rPr>
      </w:pPr>
    </w:p>
    <w:p w14:paraId="3539CF65" w14:textId="05726A01" w:rsidR="00C178BA" w:rsidRPr="00C178BA" w:rsidRDefault="00C178BA" w:rsidP="009F5116">
      <w:pPr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94B52" wp14:editId="29AB45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4A6C258" w14:textId="77777777" w:rsidR="00B6770C" w:rsidRPr="00B70F1A" w:rsidRDefault="00B6770C" w:rsidP="00C178BA">
                            <w:pPr>
                              <w:rPr>
                                <w:lang w:eastAsia="x-none"/>
                              </w:rPr>
                            </w:pPr>
                            <w:r w:rsidRPr="00B70F1A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7C7A7950" w14:textId="77777777" w:rsidR="00B6770C" w:rsidRPr="00B70F1A" w:rsidRDefault="00B6770C" w:rsidP="00C178BA">
                            <w:pPr>
                              <w:pStyle w:val="NormalWeb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B70F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Support inter-slot frequency hopping for repetition of Msg3 initial and re-transmission.</w:t>
                            </w:r>
                          </w:p>
                          <w:p w14:paraId="018CFFFB" w14:textId="77777777" w:rsidR="00B6770C" w:rsidRPr="00C34FD0" w:rsidRDefault="00B6770C" w:rsidP="00C178BA">
                            <w:pPr>
                              <w:rPr>
                                <w:rFonts w:ascii="Wingdings" w:hAnsi="Wingdings"/>
                              </w:rPr>
                            </w:pPr>
                            <w:r w:rsidRPr="00B70F1A">
                              <w:rPr>
                                <w:rFonts w:ascii="Wingdings" w:hAnsi="Wingdings"/>
                              </w:rPr>
                              <w:t></w:t>
                            </w:r>
                            <w:r w:rsidRPr="00B70F1A">
                              <w:t>FFS details, e.g., signaling 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0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BBm+3tRAIAAI0EAAAOAAAA&#10;AAAAAAAAAAAAAC4CAABkcnMvZTJvRG9jLnhtbFBLAQItABQABgAIAAAAIQC3DAMI1wAAAAUBAAAP&#10;AAAAAAAAAAAAAAAAAJ4EAABkcnMvZG93bnJldi54bWxQSwUGAAAAAAQABADzAAAAogUAAAAA&#10;" filled="f" strokeweight=".5pt">
                <v:textbox style="mso-fit-shape-to-text:t">
                  <w:txbxContent>
                    <w:p w14:paraId="34A6C258" w14:textId="77777777" w:rsidR="00B6770C" w:rsidRPr="00B70F1A" w:rsidRDefault="00B6770C" w:rsidP="00C178BA">
                      <w:pPr>
                        <w:rPr>
                          <w:lang w:eastAsia="x-none"/>
                        </w:rPr>
                      </w:pPr>
                      <w:r w:rsidRPr="00B70F1A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7C7A7950" w14:textId="77777777" w:rsidR="00B6770C" w:rsidRPr="00B70F1A" w:rsidRDefault="00B6770C" w:rsidP="00C178BA">
                      <w:pPr>
                        <w:pStyle w:val="NormalWeb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B70F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Support inter-slot frequency hopping for repetition of Msg3 initial and re-transmission.</w:t>
                      </w:r>
                    </w:p>
                    <w:p w14:paraId="018CFFFB" w14:textId="77777777" w:rsidR="00B6770C" w:rsidRPr="00C34FD0" w:rsidRDefault="00B6770C" w:rsidP="00C178BA">
                      <w:pPr>
                        <w:rPr>
                          <w:rFonts w:ascii="Wingdings" w:hAnsi="Wingdings"/>
                        </w:rPr>
                      </w:pPr>
                      <w:r w:rsidRPr="00B70F1A">
                        <w:rPr>
                          <w:rFonts w:ascii="Wingdings" w:hAnsi="Wingdings"/>
                        </w:rPr>
                        <w:t></w:t>
                      </w:r>
                      <w:r w:rsidRPr="00B70F1A">
                        <w:t>FFS details, e.g., signaling etc.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5D6215F" w14:textId="77777777" w:rsidR="00C178BA" w:rsidRDefault="00C178BA" w:rsidP="009F5116">
      <w:pPr>
        <w:rPr>
          <w:rFonts w:eastAsia="等线"/>
          <w:lang w:val="en-GB" w:eastAsia="zh-CN"/>
        </w:rPr>
      </w:pPr>
    </w:p>
    <w:p w14:paraId="02CAFE86" w14:textId="77777777" w:rsidR="00C178BA" w:rsidRDefault="00C178BA" w:rsidP="009F5116">
      <w:pPr>
        <w:rPr>
          <w:rFonts w:eastAsia="等线"/>
          <w:lang w:val="en-GB" w:eastAsia="zh-CN"/>
        </w:rPr>
      </w:pPr>
    </w:p>
    <w:p w14:paraId="40931952" w14:textId="77777777" w:rsidR="00C178BA" w:rsidRDefault="00C178BA" w:rsidP="009F5116">
      <w:pPr>
        <w:rPr>
          <w:rFonts w:eastAsia="等线"/>
          <w:lang w:val="en-GB" w:eastAsia="zh-CN"/>
        </w:rPr>
      </w:pPr>
    </w:p>
    <w:p w14:paraId="7B31089D" w14:textId="77777777" w:rsidR="00484486" w:rsidRDefault="00484486" w:rsidP="00C178BA">
      <w:pPr>
        <w:rPr>
          <w:rFonts w:eastAsia="等线"/>
          <w:lang w:val="en-GB" w:eastAsia="zh-CN"/>
        </w:rPr>
      </w:pPr>
    </w:p>
    <w:p w14:paraId="23247A1B" w14:textId="77777777" w:rsidR="00484486" w:rsidRDefault="00484486" w:rsidP="00C178BA">
      <w:pPr>
        <w:rPr>
          <w:rFonts w:eastAsia="等线"/>
          <w:lang w:val="en-GB" w:eastAsia="zh-CN"/>
        </w:rPr>
      </w:pPr>
    </w:p>
    <w:p w14:paraId="1712495D" w14:textId="098DD4F8" w:rsidR="00C178BA" w:rsidRDefault="00C178BA" w:rsidP="00C178BA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The left issue is whether we should additionally support intra-slot FH. </w:t>
      </w: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legacy msg3 transmission (since there is no repetition), the intra-slot FH is the only choice for FH operation. Considering inter-slot </w:t>
      </w:r>
      <w:proofErr w:type="gramStart"/>
      <w:r>
        <w:rPr>
          <w:rFonts w:eastAsia="等线" w:hint="eastAsia"/>
          <w:lang w:val="en-GB" w:eastAsia="zh-CN"/>
        </w:rPr>
        <w:t>is already supported</w:t>
      </w:r>
      <w:proofErr w:type="gramEnd"/>
      <w:r>
        <w:rPr>
          <w:rFonts w:eastAsia="等线" w:hint="eastAsia"/>
          <w:lang w:val="en-GB" w:eastAsia="zh-CN"/>
        </w:rPr>
        <w:t>, we need carefully study whether intra-slot FH is still necessary.</w:t>
      </w:r>
    </w:p>
    <w:p w14:paraId="212FEAF0" w14:textId="1A03D035" w:rsidR="00C178BA" w:rsidRDefault="00C178BA" w:rsidP="00C178BA">
      <w:pPr>
        <w:rPr>
          <w:rFonts w:eastAsia="等线"/>
          <w:lang w:val="en-GB" w:eastAsia="zh-CN"/>
        </w:rPr>
      </w:pPr>
      <w:proofErr w:type="gramStart"/>
      <w:r>
        <w:rPr>
          <w:rFonts w:eastAsia="等线"/>
          <w:lang w:val="en-GB" w:eastAsia="zh-CN"/>
        </w:rPr>
        <w:t>F</w:t>
      </w:r>
      <w:r>
        <w:rPr>
          <w:rFonts w:eastAsia="等线" w:hint="eastAsia"/>
          <w:lang w:val="en-GB" w:eastAsia="zh-CN"/>
        </w:rPr>
        <w:t>or the purpose of</w:t>
      </w:r>
      <w:proofErr w:type="gramEnd"/>
      <w:r>
        <w:rPr>
          <w:rFonts w:eastAsia="等线" w:hint="eastAsia"/>
          <w:lang w:val="en-GB" w:eastAsia="zh-CN"/>
        </w:rPr>
        <w:t xml:space="preserve"> obtaining frequency diversity gain, we think inter-slot FH can already provide such effect. </w:t>
      </w:r>
      <w:r>
        <w:rPr>
          <w:rFonts w:eastAsia="等线"/>
          <w:lang w:val="en-GB" w:eastAsia="zh-CN"/>
        </w:rPr>
        <w:t>O</w:t>
      </w:r>
      <w:r>
        <w:rPr>
          <w:rFonts w:eastAsia="等线" w:hint="eastAsia"/>
          <w:lang w:val="en-GB" w:eastAsia="zh-CN"/>
        </w:rPr>
        <w:t xml:space="preserve">ne additional </w:t>
      </w:r>
      <w:proofErr w:type="gramStart"/>
      <w:r>
        <w:rPr>
          <w:rFonts w:eastAsia="等线" w:hint="eastAsia"/>
          <w:lang w:val="en-GB" w:eastAsia="zh-CN"/>
        </w:rPr>
        <w:t>purpose</w:t>
      </w:r>
      <w:proofErr w:type="gramEnd"/>
      <w:r>
        <w:rPr>
          <w:rFonts w:eastAsia="等线" w:hint="eastAsia"/>
          <w:lang w:val="en-GB" w:eastAsia="zh-CN"/>
        </w:rPr>
        <w:t xml:space="preserve"> from the proponent </w:t>
      </w:r>
      <w:r w:rsidR="00FC4B42">
        <w:rPr>
          <w:rFonts w:eastAsia="等线" w:hint="eastAsia"/>
          <w:lang w:val="en-GB" w:eastAsia="zh-CN"/>
        </w:rPr>
        <w:t xml:space="preserve">of intra-slot FH is that the better resource utilization as shown in following figure. </w:t>
      </w:r>
    </w:p>
    <w:p w14:paraId="33953E2E" w14:textId="77777777" w:rsidR="00C178BA" w:rsidRDefault="00C178BA" w:rsidP="00C178BA">
      <w:pPr>
        <w:rPr>
          <w:rFonts w:eastAsia="等线"/>
          <w:lang w:val="en-GB" w:eastAsia="zh-CN"/>
        </w:rPr>
      </w:pPr>
    </w:p>
    <w:p w14:paraId="2DC84C11" w14:textId="6F5F3B27" w:rsidR="00FC4B42" w:rsidRDefault="00FC4B42" w:rsidP="00FC4B42">
      <w:pPr>
        <w:jc w:val="center"/>
        <w:rPr>
          <w:rFonts w:eastAsia="等线"/>
          <w:lang w:val="en-GB"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1BCFD59C" wp14:editId="5FABD0AE">
            <wp:extent cx="2613660" cy="107399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660" cy="1073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717C73" w14:textId="36AA4C0C" w:rsidR="00FC4B42" w:rsidRDefault="00FC4B42" w:rsidP="00FC4B4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H</w:t>
      </w:r>
      <w:r>
        <w:rPr>
          <w:rFonts w:eastAsia="等线" w:hint="eastAsia"/>
          <w:lang w:val="en-GB" w:eastAsia="zh-CN"/>
        </w:rPr>
        <w:t xml:space="preserve">owever, in order to </w:t>
      </w:r>
      <w:r>
        <w:rPr>
          <w:rFonts w:eastAsia="等线"/>
          <w:lang w:val="en-GB" w:eastAsia="zh-CN"/>
        </w:rPr>
        <w:t>achieve</w:t>
      </w:r>
      <w:r>
        <w:rPr>
          <w:rFonts w:eastAsia="等线" w:hint="eastAsia"/>
          <w:lang w:val="en-GB" w:eastAsia="zh-CN"/>
        </w:rPr>
        <w:t xml:space="preserve"> the nicely fitting of legacy UE (UE 1 and UE 2) and new type of UE (UE 3), there are several conditions to be satisfied:</w:t>
      </w:r>
    </w:p>
    <w:p w14:paraId="3E34360F" w14:textId="4B90F458" w:rsidR="00FC4B42" w:rsidRPr="0084776F" w:rsidRDefault="00FC4B42" w:rsidP="0023048E">
      <w:pPr>
        <w:pStyle w:val="ListParagraph"/>
        <w:numPr>
          <w:ilvl w:val="0"/>
          <w:numId w:val="10"/>
        </w:numPr>
        <w:ind w:firstLineChars="0"/>
        <w:rPr>
          <w:rFonts w:ascii="Times New Roman" w:eastAsia="等线" w:hAnsi="Times New Roman"/>
          <w:sz w:val="20"/>
          <w:lang w:val="en-GB"/>
        </w:rPr>
      </w:pPr>
      <w:r w:rsidRPr="0084776F">
        <w:rPr>
          <w:rFonts w:ascii="Times New Roman" w:eastAsia="等线" w:hAnsi="Times New Roman"/>
          <w:sz w:val="20"/>
          <w:lang w:val="en-GB"/>
        </w:rPr>
        <w:t xml:space="preserve">The time domain resource allocation of three UEs need to be nicely aligned, i.e., the time domain starting positioning, the length of the transmission; </w:t>
      </w:r>
    </w:p>
    <w:p w14:paraId="29289A03" w14:textId="7E99C3D4" w:rsidR="00FC4B42" w:rsidRPr="0084776F" w:rsidRDefault="00FC4B42" w:rsidP="0023048E">
      <w:pPr>
        <w:pStyle w:val="ListParagraph"/>
        <w:numPr>
          <w:ilvl w:val="0"/>
          <w:numId w:val="10"/>
        </w:numPr>
        <w:ind w:firstLineChars="0"/>
        <w:rPr>
          <w:rFonts w:ascii="Times New Roman" w:eastAsia="等线" w:hAnsi="Times New Roman"/>
          <w:sz w:val="20"/>
          <w:lang w:val="en-GB"/>
        </w:rPr>
      </w:pPr>
      <w:r w:rsidRPr="0084776F">
        <w:rPr>
          <w:rFonts w:ascii="Times New Roman" w:eastAsia="等线" w:hAnsi="Times New Roman"/>
          <w:sz w:val="20"/>
          <w:lang w:val="en-GB"/>
        </w:rPr>
        <w:t xml:space="preserve">The frequency domain resource allocation of three UEs need to be nicely aligned, i.e., the f-domain starting positioning, the number of PRBs allocated; </w:t>
      </w:r>
    </w:p>
    <w:p w14:paraId="6AAE4CD4" w14:textId="3D12B617" w:rsidR="00291B7D" w:rsidRDefault="00291B7D" w:rsidP="009A12D7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M</w:t>
      </w:r>
      <w:r>
        <w:rPr>
          <w:rFonts w:eastAsia="等线" w:hint="eastAsia"/>
          <w:lang w:val="en-GB" w:eastAsia="zh-CN"/>
        </w:rPr>
        <w:t xml:space="preserve">oreover, even we </w:t>
      </w:r>
      <w:r>
        <w:rPr>
          <w:rFonts w:eastAsia="等线"/>
          <w:lang w:val="en-GB" w:eastAsia="zh-CN"/>
        </w:rPr>
        <w:t>consider</w:t>
      </w:r>
      <w:r>
        <w:rPr>
          <w:rFonts w:eastAsia="等线" w:hint="eastAsia"/>
          <w:lang w:val="en-GB" w:eastAsia="zh-CN"/>
        </w:rPr>
        <w:t xml:space="preserve"> above conditions are fulfilled, for a given time period, there are </w:t>
      </w:r>
      <w:r w:rsidRPr="00291B7D">
        <w:rPr>
          <w:rFonts w:eastAsia="等线" w:hint="eastAsia"/>
          <w:i/>
          <w:lang w:val="en-GB" w:eastAsia="zh-CN"/>
        </w:rPr>
        <w:t>N</w:t>
      </w:r>
      <w:r>
        <w:rPr>
          <w:rFonts w:eastAsia="等线" w:hint="eastAsia"/>
          <w:lang w:val="en-GB" w:eastAsia="zh-CN"/>
        </w:rPr>
        <w:t xml:space="preserve"> legacy UEs</w:t>
      </w:r>
      <w:r>
        <w:rPr>
          <w:rFonts w:eastAsia="等线"/>
          <w:lang w:val="en-GB" w:eastAsia="zh-CN"/>
        </w:rPr>
        <w:t>’</w:t>
      </w:r>
      <w:r>
        <w:rPr>
          <w:rFonts w:eastAsia="等线" w:hint="eastAsia"/>
          <w:lang w:val="en-GB" w:eastAsia="zh-CN"/>
        </w:rPr>
        <w:t xml:space="preserve"> msg3 resource to be allocated, there could be only one UE left out for no legacy UE to be paired with when </w:t>
      </w:r>
      <w:r w:rsidRPr="00291B7D">
        <w:rPr>
          <w:rFonts w:eastAsia="等线" w:hint="eastAsia"/>
          <w:i/>
          <w:lang w:val="en-GB" w:eastAsia="zh-CN"/>
        </w:rPr>
        <w:t>N</w:t>
      </w:r>
      <w:r>
        <w:rPr>
          <w:rFonts w:eastAsia="等线" w:hint="eastAsia"/>
          <w:lang w:val="en-GB" w:eastAsia="zh-CN"/>
        </w:rPr>
        <w:t xml:space="preserve"> is odd number. It is difficult to see the true benefits of supporting this feature. </w:t>
      </w:r>
    </w:p>
    <w:p w14:paraId="502397D8" w14:textId="0654556C" w:rsidR="00291B7D" w:rsidRPr="00FC4B42" w:rsidRDefault="00291B7D" w:rsidP="00FC4B42">
      <w:pPr>
        <w:ind w:firstLineChars="0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addition, if we think the above case is a </w:t>
      </w:r>
      <w:r>
        <w:rPr>
          <w:rFonts w:eastAsia="等线"/>
          <w:lang w:val="en-GB" w:eastAsia="zh-CN"/>
        </w:rPr>
        <w:t>beneficial</w:t>
      </w:r>
      <w:r>
        <w:rPr>
          <w:rFonts w:eastAsia="等线" w:hint="eastAsia"/>
          <w:lang w:val="en-GB" w:eastAsia="zh-CN"/>
        </w:rPr>
        <w:t xml:space="preserve"> case to </w:t>
      </w:r>
      <w:proofErr w:type="gramStart"/>
      <w:r>
        <w:rPr>
          <w:rFonts w:eastAsia="等线" w:hint="eastAsia"/>
          <w:lang w:val="en-GB" w:eastAsia="zh-CN"/>
        </w:rPr>
        <w:t>be supported</w:t>
      </w:r>
      <w:proofErr w:type="gramEnd"/>
      <w:r>
        <w:rPr>
          <w:rFonts w:eastAsia="等线" w:hint="eastAsia"/>
          <w:lang w:val="en-GB" w:eastAsia="zh-CN"/>
        </w:rPr>
        <w:t xml:space="preserve">, then for the same benefits and same reason, we should also support enable both intra-slot FH and inter-slot FH. </w:t>
      </w:r>
      <w:r>
        <w:rPr>
          <w:rFonts w:eastAsia="等线"/>
          <w:lang w:val="en-GB" w:eastAsia="zh-CN"/>
        </w:rPr>
        <w:t>A</w:t>
      </w:r>
      <w:r>
        <w:rPr>
          <w:rFonts w:eastAsia="等线" w:hint="eastAsia"/>
          <w:lang w:val="en-GB" w:eastAsia="zh-CN"/>
        </w:rPr>
        <w:t xml:space="preserve">s shown in following figure, if the UE1 and UE2 originally allocated to different F-domain positioning, which is </w:t>
      </w:r>
      <w:proofErr w:type="gramStart"/>
      <w:r>
        <w:rPr>
          <w:rFonts w:eastAsia="等线" w:hint="eastAsia"/>
          <w:lang w:val="en-GB" w:eastAsia="zh-CN"/>
        </w:rPr>
        <w:t>totally</w:t>
      </w:r>
      <w:proofErr w:type="gramEnd"/>
      <w:r>
        <w:rPr>
          <w:rFonts w:eastAsia="等线" w:hint="eastAsia"/>
          <w:lang w:val="en-GB" w:eastAsia="zh-CN"/>
        </w:rPr>
        <w:t xml:space="preserve"> possible, to better fit the new UE (UE 3), we probably need to support enable intra-slot FH and inter-slot FH for UE3 at the same time. </w:t>
      </w:r>
    </w:p>
    <w:p w14:paraId="781AE95C" w14:textId="6EAE4717" w:rsidR="00FC4B42" w:rsidRDefault="00291B7D" w:rsidP="00291B7D">
      <w:pPr>
        <w:jc w:val="center"/>
        <w:rPr>
          <w:rFonts w:eastAsia="等线"/>
          <w:lang w:val="en-GB" w:eastAsia="zh-CN"/>
        </w:rPr>
      </w:pPr>
      <w:r>
        <w:rPr>
          <w:rFonts w:eastAsia="等线"/>
          <w:noProof/>
          <w:lang w:eastAsia="zh-CN"/>
        </w:rPr>
        <w:drawing>
          <wp:inline distT="0" distB="0" distL="0" distR="0" wp14:anchorId="3282DFC0" wp14:editId="2B7348D7">
            <wp:extent cx="3253740" cy="1585207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585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0161D3" w14:textId="0E882F1E" w:rsidR="009A12D7" w:rsidRPr="00291B7D" w:rsidRDefault="009A12D7" w:rsidP="009A12D7">
      <w:pPr>
        <w:ind w:firstLineChars="0"/>
        <w:rPr>
          <w:rFonts w:eastAsia="等线"/>
          <w:b/>
          <w:i/>
          <w:lang w:val="en-GB" w:eastAsia="zh-CN"/>
        </w:rPr>
      </w:pPr>
      <w:r w:rsidRPr="00291B7D">
        <w:rPr>
          <w:rFonts w:eastAsia="等线"/>
          <w:b/>
          <w:i/>
          <w:lang w:val="en-GB" w:eastAsia="zh-CN"/>
        </w:rPr>
        <w:t>O</w:t>
      </w:r>
      <w:r w:rsidRPr="00291B7D">
        <w:rPr>
          <w:rFonts w:eastAsia="等线" w:hint="eastAsia"/>
          <w:b/>
          <w:i/>
          <w:lang w:val="en-GB" w:eastAsia="zh-CN"/>
        </w:rPr>
        <w:t xml:space="preserve">bservation </w:t>
      </w:r>
      <w:r w:rsidR="00AB7E69">
        <w:rPr>
          <w:rFonts w:eastAsia="等线" w:hint="eastAsia"/>
          <w:b/>
          <w:i/>
          <w:lang w:val="en-GB" w:eastAsia="zh-CN"/>
        </w:rPr>
        <w:t>1</w:t>
      </w:r>
      <w:r w:rsidRPr="00291B7D">
        <w:rPr>
          <w:rFonts w:eastAsia="等线" w:hint="eastAsia"/>
          <w:b/>
          <w:i/>
          <w:lang w:val="en-GB" w:eastAsia="zh-CN"/>
        </w:rPr>
        <w:t xml:space="preserve">: the benefits of better resource </w:t>
      </w:r>
      <w:r w:rsidRPr="00291B7D">
        <w:rPr>
          <w:rFonts w:eastAsia="等线"/>
          <w:b/>
          <w:i/>
          <w:lang w:val="en-GB" w:eastAsia="zh-CN"/>
        </w:rPr>
        <w:t>utilization</w:t>
      </w:r>
      <w:r w:rsidRPr="00291B7D">
        <w:rPr>
          <w:rFonts w:eastAsia="等线" w:hint="eastAsia"/>
          <w:b/>
          <w:i/>
          <w:lang w:val="en-GB" w:eastAsia="zh-CN"/>
        </w:rPr>
        <w:t xml:space="preserve"> on intra-slot FH for msg3 repetition are not clear. </w:t>
      </w:r>
    </w:p>
    <w:p w14:paraId="3B776FAC" w14:textId="418294EE" w:rsidR="00FC4B42" w:rsidRDefault="00F675E4" w:rsidP="004F6A3F">
      <w:pPr>
        <w:ind w:firstLineChars="0"/>
        <w:rPr>
          <w:rFonts w:eastAsia="等线"/>
          <w:b/>
          <w:i/>
          <w:lang w:val="en-GB" w:eastAsia="zh-CN"/>
        </w:rPr>
      </w:pPr>
      <w:r w:rsidRPr="004F6A3F">
        <w:rPr>
          <w:rFonts w:eastAsia="等线"/>
          <w:b/>
          <w:i/>
          <w:lang w:val="en-GB" w:eastAsia="zh-CN"/>
        </w:rPr>
        <w:t>P</w:t>
      </w:r>
      <w:r w:rsidRPr="004F6A3F">
        <w:rPr>
          <w:rFonts w:eastAsia="等线" w:hint="eastAsia"/>
          <w:b/>
          <w:i/>
          <w:lang w:val="en-GB" w:eastAsia="zh-CN"/>
        </w:rPr>
        <w:t>roposal</w:t>
      </w:r>
      <w:r w:rsidR="004F6A3F" w:rsidRPr="004F6A3F">
        <w:rPr>
          <w:rFonts w:eastAsia="等线" w:hint="eastAsia"/>
          <w:b/>
          <w:i/>
          <w:lang w:val="en-GB" w:eastAsia="zh-CN"/>
        </w:rPr>
        <w:t xml:space="preserve"> </w:t>
      </w:r>
      <w:r w:rsidR="00AB7E69">
        <w:rPr>
          <w:rFonts w:eastAsia="等线" w:hint="eastAsia"/>
          <w:b/>
          <w:i/>
          <w:lang w:val="en-GB" w:eastAsia="zh-CN"/>
        </w:rPr>
        <w:t>10</w:t>
      </w:r>
      <w:r w:rsidRPr="004F6A3F">
        <w:rPr>
          <w:rFonts w:eastAsia="等线" w:hint="eastAsia"/>
          <w:b/>
          <w:i/>
          <w:lang w:val="en-GB" w:eastAsia="zh-CN"/>
        </w:rPr>
        <w:t xml:space="preserve">: </w:t>
      </w:r>
      <w:r w:rsidR="004F6A3F" w:rsidRPr="004F6A3F">
        <w:rPr>
          <w:rFonts w:eastAsia="等线" w:hint="eastAsia"/>
          <w:b/>
          <w:i/>
          <w:lang w:val="en-GB" w:eastAsia="zh-CN"/>
        </w:rPr>
        <w:t xml:space="preserve">intra-slot FH </w:t>
      </w:r>
      <w:proofErr w:type="gramStart"/>
      <w:r w:rsidR="004F6A3F" w:rsidRPr="004F6A3F">
        <w:rPr>
          <w:rFonts w:eastAsia="等线" w:hint="eastAsia"/>
          <w:b/>
          <w:i/>
          <w:lang w:val="en-GB" w:eastAsia="zh-CN"/>
        </w:rPr>
        <w:t>is not supported</w:t>
      </w:r>
      <w:proofErr w:type="gramEnd"/>
      <w:r w:rsidR="004F6A3F" w:rsidRPr="004F6A3F">
        <w:rPr>
          <w:rFonts w:eastAsia="等线" w:hint="eastAsia"/>
          <w:b/>
          <w:i/>
          <w:lang w:val="en-GB" w:eastAsia="zh-CN"/>
        </w:rPr>
        <w:t xml:space="preserve"> for msg3 repetition.</w:t>
      </w:r>
    </w:p>
    <w:p w14:paraId="55D9DD1B" w14:textId="77777777" w:rsidR="00AB7E69" w:rsidRDefault="00AB7E69" w:rsidP="004F6A3F">
      <w:pPr>
        <w:ind w:firstLineChars="0"/>
        <w:rPr>
          <w:rFonts w:eastAsia="等线"/>
          <w:b/>
          <w:i/>
          <w:lang w:val="en-GB" w:eastAsia="zh-CN"/>
        </w:rPr>
      </w:pPr>
    </w:p>
    <w:p w14:paraId="22044308" w14:textId="77777777" w:rsidR="00AB7E69" w:rsidRPr="004F6A3F" w:rsidRDefault="00AB7E69" w:rsidP="004F6A3F">
      <w:pPr>
        <w:ind w:firstLineChars="0"/>
        <w:rPr>
          <w:rFonts w:eastAsia="等线"/>
          <w:b/>
          <w:i/>
          <w:lang w:val="en-GB" w:eastAsia="zh-CN"/>
        </w:rPr>
      </w:pPr>
    </w:p>
    <w:p w14:paraId="3B2B0502" w14:textId="6B098F89" w:rsidR="00F675E4" w:rsidRPr="00F675E4" w:rsidRDefault="00F675E4" w:rsidP="00F675E4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vailable slots for msg3 repetition</w:t>
      </w:r>
    </w:p>
    <w:p w14:paraId="34F6490C" w14:textId="68D47D25" w:rsidR="00F675E4" w:rsidRPr="00F675E4" w:rsidRDefault="00F675E4" w:rsidP="00F675E4">
      <w:pPr>
        <w:rPr>
          <w:rFonts w:eastAsia="等线"/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B55B31" wp14:editId="3AD1D061">
                <wp:simplePos x="0" y="0"/>
                <wp:positionH relativeFrom="column">
                  <wp:posOffset>0</wp:posOffset>
                </wp:positionH>
                <wp:positionV relativeFrom="paragraph">
                  <wp:posOffset>196850</wp:posOffset>
                </wp:positionV>
                <wp:extent cx="1828800" cy="1828800"/>
                <wp:effectExtent l="0" t="0" r="14605" b="228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A2D0BC7" w14:textId="77777777" w:rsidR="00B6770C" w:rsidRPr="00FC4B6D" w:rsidRDefault="00B6770C" w:rsidP="00FC4B6D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</w:pPr>
                            <w:r w:rsidRPr="00FC4B6D">
                              <w:rPr>
                                <w:rFonts w:ascii="Times" w:hAnsi="Times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: Available slot for Msg3 PUSCH repetition </w:t>
                            </w:r>
                            <w:proofErr w:type="spellStart"/>
                            <w:proofErr w:type="gramStart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doesn</w:t>
                            </w:r>
                            <w:proofErr w:type="spellEnd"/>
                            <w:r w:rsidRPr="00FC4B6D">
                              <w:rPr>
                                <w:rFonts w:ascii="Times" w:hAnsi="Times" w:hint="eastAsia"/>
                                <w:szCs w:val="24"/>
                                <w:lang w:val="en-GB" w:eastAsia="en-US"/>
                              </w:rPr>
                              <w:t>’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t</w:t>
                            </w:r>
                            <w:proofErr w:type="gramEnd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 depend on dynamic SFI in DCI format 2-0.</w:t>
                            </w:r>
                          </w:p>
                          <w:p w14:paraId="5D29C488" w14:textId="77777777" w:rsidR="00B6770C" w:rsidRPr="00FC4B6D" w:rsidRDefault="00B6770C" w:rsidP="00FC4B6D">
                            <w:pPr>
                              <w:shd w:val="clear" w:color="auto" w:fill="FFFFFF"/>
                              <w:spacing w:before="100" w:after="0" w:line="315" w:lineRule="atLeast"/>
                              <w:ind w:firstLineChars="0" w:firstLine="0"/>
                              <w:jc w:val="left"/>
                              <w:rPr>
                                <w:rFonts w:ascii="Arial" w:eastAsia="宋体" w:hAnsi="Arial" w:cs="Arial"/>
                                <w:color w:val="493118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FC4B6D">
                              <w:rPr>
                                <w:rFonts w:ascii="宋体" w:eastAsia="宋体" w:hAnsi="宋体" w:cs="Arial" w:hint="eastAsia"/>
                                <w:color w:val="493118"/>
                                <w:sz w:val="18"/>
                                <w:szCs w:val="18"/>
                                <w:lang w:eastAsia="zh-CN"/>
                              </w:rPr>
                              <w:t> </w:t>
                            </w:r>
                          </w:p>
                          <w:p w14:paraId="26657D2F" w14:textId="77777777" w:rsidR="00B6770C" w:rsidRPr="00FC4B6D" w:rsidRDefault="00B6770C" w:rsidP="00FC4B6D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</w:pPr>
                            <w:r w:rsidRPr="00FC4B6D">
                              <w:rPr>
                                <w:rFonts w:ascii="Times" w:hAnsi="Times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: Available slot for Msg3 PUSCH repetition </w:t>
                            </w:r>
                            <w:proofErr w:type="spellStart"/>
                            <w:proofErr w:type="gramStart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doesn</w:t>
                            </w:r>
                            <w:proofErr w:type="spellEnd"/>
                            <w:r w:rsidRPr="00FC4B6D">
                              <w:rPr>
                                <w:rFonts w:ascii="Times" w:hAnsi="Times" w:hint="eastAsia"/>
                                <w:szCs w:val="24"/>
                                <w:lang w:val="en-GB" w:eastAsia="en-US"/>
                              </w:rPr>
                              <w:t>’</w:t>
                            </w:r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>t</w:t>
                            </w:r>
                            <w:proofErr w:type="gramEnd"/>
                            <w:r w:rsidRPr="00FC4B6D">
                              <w:rPr>
                                <w:rFonts w:ascii="Times" w:hAnsi="Times"/>
                                <w:szCs w:val="24"/>
                                <w:lang w:val="en-GB" w:eastAsia="en-US"/>
                              </w:rPr>
                              <w:t xml:space="preserve"> depend on UL CI.</w:t>
                            </w:r>
                          </w:p>
                          <w:p w14:paraId="0D7A6246" w14:textId="77777777" w:rsidR="00B6770C" w:rsidRPr="00333CF4" w:rsidRDefault="00B6770C" w:rsidP="00FC4B6D">
                            <w:pPr>
                              <w:spacing w:beforeLines="100" w:before="240"/>
                              <w:ind w:firstLineChars="0" w:firstLine="0"/>
                              <w:rPr>
                                <w:rFonts w:eastAsia="宋体"/>
                                <w:lang w:eastAsia="zh-CN"/>
                              </w:rPr>
                            </w:pPr>
                            <w:r w:rsidRPr="00333CF4">
                              <w:rPr>
                                <w:rFonts w:eastAsia="宋体"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333CF4">
                              <w:rPr>
                                <w:rFonts w:eastAsia="宋体"/>
                                <w:b/>
                                <w:lang w:eastAsia="zh-CN"/>
                              </w:rPr>
                              <w:t xml:space="preserve">: </w:t>
                            </w:r>
                            <w:r w:rsidRPr="00333CF4">
                              <w:rPr>
                                <w:rFonts w:eastAsia="宋体"/>
                                <w:lang w:eastAsia="zh-CN"/>
                              </w:rPr>
                              <w:t>A</w:t>
                            </w:r>
                            <w:r w:rsidRPr="00333CF4">
                              <w:t xml:space="preserve">vailable slots </w:t>
                            </w:r>
                            <w:r w:rsidRPr="00333CF4">
                              <w:rPr>
                                <w:rFonts w:eastAsia="宋体"/>
                                <w:lang w:eastAsia="zh-CN"/>
                              </w:rPr>
                              <w:t xml:space="preserve">for Msg3 PUSCH repetition do not depend on </w:t>
                            </w:r>
                            <w:proofErr w:type="spellStart"/>
                            <w:r w:rsidRPr="00333CF4">
                              <w:rPr>
                                <w:i/>
                                <w:iCs/>
                              </w:rPr>
                              <w:t>tdd</w:t>
                            </w:r>
                            <w:proofErr w:type="spellEnd"/>
                            <w:r w:rsidRPr="00333CF4">
                              <w:rPr>
                                <w:i/>
                                <w:iCs/>
                              </w:rPr>
                              <w:t>-UL-DL-</w:t>
                            </w:r>
                            <w:proofErr w:type="spellStart"/>
                            <w:r w:rsidRPr="00333CF4">
                              <w:rPr>
                                <w:i/>
                                <w:iCs/>
                              </w:rPr>
                              <w:t>ConfigurationDedicated</w:t>
                            </w:r>
                            <w:proofErr w:type="spellEnd"/>
                            <w:r w:rsidRPr="00333CF4">
                              <w:rPr>
                                <w:rFonts w:eastAsia="宋体"/>
                                <w:lang w:eastAsia="zh-CN"/>
                              </w:rPr>
                              <w:t>.</w:t>
                            </w:r>
                          </w:p>
                          <w:p w14:paraId="2B18D971" w14:textId="77777777" w:rsidR="00B6770C" w:rsidRPr="00333CF4" w:rsidRDefault="00B6770C" w:rsidP="00FC4B6D">
                            <w:pPr>
                              <w:ind w:firstLine="280"/>
                              <w:rPr>
                                <w:color w:val="FF0000"/>
                                <w:sz w:val="28"/>
                                <w:lang w:eastAsia="zh-CN"/>
                              </w:rPr>
                            </w:pPr>
                          </w:p>
                          <w:p w14:paraId="735A9EDC" w14:textId="77777777" w:rsidR="00B6770C" w:rsidRPr="00FC4B6D" w:rsidRDefault="00B6770C" w:rsidP="00FC4B6D">
                            <w:pPr>
                              <w:spacing w:afterLines="50" w:after="120"/>
                              <w:ind w:firstLineChars="0" w:firstLine="0"/>
                            </w:pPr>
                            <w:r w:rsidRPr="00FC4B6D">
                              <w:rPr>
                                <w:rFonts w:eastAsia="宋体"/>
                                <w:bCs/>
                                <w:highlight w:val="green"/>
                              </w:rPr>
                              <w:t>Agreement</w:t>
                            </w:r>
                            <w:r w:rsidRPr="00FC4B6D">
                              <w:rPr>
                                <w:rFonts w:eastAsia="宋体"/>
                                <w:b/>
                              </w:rPr>
                              <w:t xml:space="preserve">: </w:t>
                            </w:r>
                            <w:r w:rsidRPr="00FC4B6D">
                              <w:rPr>
                                <w:rFonts w:eastAsia="宋体"/>
                              </w:rPr>
                              <w:t>A</w:t>
                            </w:r>
                            <w:r w:rsidRPr="00FC4B6D">
                              <w:t xml:space="preserve">vailable slot </w:t>
                            </w:r>
                            <w:r w:rsidRPr="00FC4B6D">
                              <w:rPr>
                                <w:rFonts w:eastAsia="宋体"/>
                              </w:rPr>
                              <w:t xml:space="preserve">for Msg3 PUSCH repetition </w:t>
                            </w:r>
                            <w:r w:rsidRPr="00FC4B6D">
                              <w:t xml:space="preserve">depends on </w:t>
                            </w:r>
                            <w:r w:rsidRPr="00FC4B6D">
                              <w:rPr>
                                <w:rFonts w:eastAsia="等线"/>
                                <w:i/>
                                <w:iCs/>
                              </w:rPr>
                              <w:t>TDD-UL-DL-</w:t>
                            </w:r>
                            <w:proofErr w:type="spellStart"/>
                            <w:r w:rsidRPr="00FC4B6D">
                              <w:rPr>
                                <w:rFonts w:eastAsia="等线"/>
                                <w:i/>
                                <w:iCs/>
                              </w:rPr>
                              <w:t>Configcommon</w:t>
                            </w:r>
                            <w:proofErr w:type="spellEnd"/>
                            <w:r w:rsidRPr="00FC4B6D">
                              <w:t xml:space="preserve">. </w:t>
                            </w:r>
                          </w:p>
                          <w:p w14:paraId="768D63D1" w14:textId="77777777" w:rsidR="00B6770C" w:rsidRPr="00333CF4" w:rsidRDefault="00B6770C" w:rsidP="0023048E">
                            <w:pPr>
                              <w:pStyle w:val="NormalWeb"/>
                              <w:numPr>
                                <w:ilvl w:val="0"/>
                                <w:numId w:val="18"/>
                              </w:numPr>
                              <w:shd w:val="clear" w:color="auto" w:fill="FFFFFF"/>
                              <w:spacing w:before="0" w:beforeAutospacing="0" w:afterLines="50" w:after="120" w:afterAutospacing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A slot is determined as available for Msg3 repetition only if the consecutive symbols allocated for Msg3 repetition in the slot are all available symbols. </w:t>
                            </w:r>
                          </w:p>
                          <w:p w14:paraId="293B398B" w14:textId="77777777" w:rsidR="00B6770C" w:rsidRPr="00333CF4" w:rsidRDefault="00B6770C" w:rsidP="0023048E">
                            <w:pPr>
                              <w:pStyle w:val="NormalWeb"/>
                              <w:numPr>
                                <w:ilvl w:val="1"/>
                                <w:numId w:val="18"/>
                              </w:numPr>
                              <w:shd w:val="clear" w:color="auto" w:fill="FFFFFF"/>
                              <w:spacing w:before="0" w:beforeAutospacing="0" w:afterLines="50" w:after="120" w:afterAutospacing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UL symbols indicated by </w:t>
                            </w:r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TDD-UL-DL-</w:t>
                            </w:r>
                            <w:proofErr w:type="spellStart"/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Configcommon</w:t>
                            </w:r>
                            <w:proofErr w:type="spellEnd"/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 are determined as available for Msg3 repetition.</w:t>
                            </w:r>
                          </w:p>
                          <w:p w14:paraId="0AAD70AD" w14:textId="057D4D6C" w:rsidR="00B6770C" w:rsidRPr="00FC4B6D" w:rsidRDefault="00B6770C" w:rsidP="0023048E">
                            <w:pPr>
                              <w:pStyle w:val="NormalWeb"/>
                              <w:numPr>
                                <w:ilvl w:val="1"/>
                                <w:numId w:val="18"/>
                              </w:numPr>
                              <w:shd w:val="clear" w:color="auto" w:fill="FFFFFF"/>
                              <w:spacing w:before="0" w:beforeAutospacing="0" w:afterLines="50" w:after="120" w:afterAutospacing="0" w:line="240" w:lineRule="auto"/>
                              <w:ind w:firstLineChars="0"/>
                              <w:jc w:val="left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 xml:space="preserve">FFS whether and how to use flexible symbols indicated by </w:t>
                            </w:r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TDD-UL-DL-</w:t>
                            </w:r>
                            <w:proofErr w:type="spellStart"/>
                            <w:r w:rsidRPr="00333CF4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shd w:val="clear" w:color="auto" w:fill="FFFFFF"/>
                              </w:rPr>
                              <w:t>Configcommon</w:t>
                            </w:r>
                            <w:proofErr w:type="spellEnd"/>
                            <w:r w:rsidRPr="00333CF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31" type="#_x0000_t202" style="position:absolute;left:0;text-align:left;margin-left:0;margin-top:15.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" filled="f" strokeweight=".5pt">
                <v:textbox style="mso-fit-shape-to-text:t">
                  <w:txbxContent>
                    <w:p w14:paraId="6A2D0BC7" w14:textId="77777777" w:rsidR="00B6770C" w:rsidRPr="00FC4B6D" w:rsidRDefault="00B6770C" w:rsidP="00FC4B6D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hAnsi="Times"/>
                          <w:szCs w:val="24"/>
                          <w:lang w:val="en-GB" w:eastAsia="en-US"/>
                        </w:rPr>
                      </w:pPr>
                      <w:r w:rsidRPr="00FC4B6D">
                        <w:rPr>
                          <w:rFonts w:ascii="Times" w:hAnsi="Times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: Available slot for Msg3 PUSCH repetition </w:t>
                      </w:r>
                      <w:proofErr w:type="spellStart"/>
                      <w:proofErr w:type="gramStart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doesn</w:t>
                      </w:r>
                      <w:proofErr w:type="spellEnd"/>
                      <w:r w:rsidRPr="00FC4B6D">
                        <w:rPr>
                          <w:rFonts w:ascii="Times" w:hAnsi="Times" w:hint="eastAsia"/>
                          <w:szCs w:val="24"/>
                          <w:lang w:val="en-GB" w:eastAsia="en-US"/>
                        </w:rPr>
                        <w:t>’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t</w:t>
                      </w:r>
                      <w:proofErr w:type="gramEnd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 depend on dynamic SFI in DCI format 2-0.</w:t>
                      </w:r>
                    </w:p>
                    <w:p w14:paraId="5D29C488" w14:textId="77777777" w:rsidR="00B6770C" w:rsidRPr="00FC4B6D" w:rsidRDefault="00B6770C" w:rsidP="00FC4B6D">
                      <w:pPr>
                        <w:shd w:val="clear" w:color="auto" w:fill="FFFFFF"/>
                        <w:spacing w:before="100" w:after="0" w:line="315" w:lineRule="atLeast"/>
                        <w:ind w:firstLineChars="0" w:firstLine="0"/>
                        <w:jc w:val="left"/>
                        <w:rPr>
                          <w:rFonts w:ascii="Arial" w:eastAsia="宋体" w:hAnsi="Arial" w:cs="Arial"/>
                          <w:color w:val="493118"/>
                          <w:sz w:val="18"/>
                          <w:szCs w:val="18"/>
                          <w:lang w:eastAsia="zh-CN"/>
                        </w:rPr>
                      </w:pPr>
                      <w:r w:rsidRPr="00FC4B6D">
                        <w:rPr>
                          <w:rFonts w:ascii="宋体" w:eastAsia="宋体" w:hAnsi="宋体" w:cs="Arial" w:hint="eastAsia"/>
                          <w:color w:val="493118"/>
                          <w:sz w:val="18"/>
                          <w:szCs w:val="18"/>
                          <w:lang w:eastAsia="zh-CN"/>
                        </w:rPr>
                        <w:t> </w:t>
                      </w:r>
                    </w:p>
                    <w:p w14:paraId="26657D2F" w14:textId="77777777" w:rsidR="00B6770C" w:rsidRPr="00FC4B6D" w:rsidRDefault="00B6770C" w:rsidP="00FC4B6D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ascii="Times" w:hAnsi="Times"/>
                          <w:szCs w:val="24"/>
                          <w:lang w:val="en-GB" w:eastAsia="en-US"/>
                        </w:rPr>
                      </w:pPr>
                      <w:r w:rsidRPr="00FC4B6D">
                        <w:rPr>
                          <w:rFonts w:ascii="Times" w:hAnsi="Times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: Available slot for Msg3 PUSCH repetition </w:t>
                      </w:r>
                      <w:proofErr w:type="spellStart"/>
                      <w:proofErr w:type="gramStart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doesn</w:t>
                      </w:r>
                      <w:proofErr w:type="spellEnd"/>
                      <w:r w:rsidRPr="00FC4B6D">
                        <w:rPr>
                          <w:rFonts w:ascii="Times" w:hAnsi="Times" w:hint="eastAsia"/>
                          <w:szCs w:val="24"/>
                          <w:lang w:val="en-GB" w:eastAsia="en-US"/>
                        </w:rPr>
                        <w:t>’</w:t>
                      </w:r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>t</w:t>
                      </w:r>
                      <w:proofErr w:type="gramEnd"/>
                      <w:r w:rsidRPr="00FC4B6D">
                        <w:rPr>
                          <w:rFonts w:ascii="Times" w:hAnsi="Times"/>
                          <w:szCs w:val="24"/>
                          <w:lang w:val="en-GB" w:eastAsia="en-US"/>
                        </w:rPr>
                        <w:t xml:space="preserve"> depend on UL CI.</w:t>
                      </w:r>
                    </w:p>
                    <w:p w14:paraId="0D7A6246" w14:textId="77777777" w:rsidR="00B6770C" w:rsidRPr="00333CF4" w:rsidRDefault="00B6770C" w:rsidP="00FC4B6D">
                      <w:pPr>
                        <w:spacing w:beforeLines="100" w:before="240"/>
                        <w:ind w:firstLineChars="0" w:firstLine="0"/>
                        <w:rPr>
                          <w:rFonts w:eastAsia="宋体"/>
                          <w:lang w:eastAsia="zh-CN"/>
                        </w:rPr>
                      </w:pPr>
                      <w:r w:rsidRPr="00333CF4">
                        <w:rPr>
                          <w:rFonts w:eastAsia="宋体"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333CF4">
                        <w:rPr>
                          <w:rFonts w:eastAsia="宋体"/>
                          <w:b/>
                          <w:lang w:eastAsia="zh-CN"/>
                        </w:rPr>
                        <w:t xml:space="preserve">: </w:t>
                      </w:r>
                      <w:r w:rsidRPr="00333CF4">
                        <w:rPr>
                          <w:rFonts w:eastAsia="宋体"/>
                          <w:lang w:eastAsia="zh-CN"/>
                        </w:rPr>
                        <w:t>A</w:t>
                      </w:r>
                      <w:r w:rsidRPr="00333CF4">
                        <w:t xml:space="preserve">vailable slots </w:t>
                      </w:r>
                      <w:r w:rsidRPr="00333CF4">
                        <w:rPr>
                          <w:rFonts w:eastAsia="宋体"/>
                          <w:lang w:eastAsia="zh-CN"/>
                        </w:rPr>
                        <w:t xml:space="preserve">for Msg3 PUSCH repetition do not depend on </w:t>
                      </w:r>
                      <w:proofErr w:type="spellStart"/>
                      <w:r w:rsidRPr="00333CF4">
                        <w:rPr>
                          <w:i/>
                          <w:iCs/>
                        </w:rPr>
                        <w:t>tdd</w:t>
                      </w:r>
                      <w:proofErr w:type="spellEnd"/>
                      <w:r w:rsidRPr="00333CF4">
                        <w:rPr>
                          <w:i/>
                          <w:iCs/>
                        </w:rPr>
                        <w:t>-UL-DL-</w:t>
                      </w:r>
                      <w:proofErr w:type="spellStart"/>
                      <w:r w:rsidRPr="00333CF4">
                        <w:rPr>
                          <w:i/>
                          <w:iCs/>
                        </w:rPr>
                        <w:t>ConfigurationDedicated</w:t>
                      </w:r>
                      <w:proofErr w:type="spellEnd"/>
                      <w:r w:rsidRPr="00333CF4">
                        <w:rPr>
                          <w:rFonts w:eastAsia="宋体"/>
                          <w:lang w:eastAsia="zh-CN"/>
                        </w:rPr>
                        <w:t>.</w:t>
                      </w:r>
                    </w:p>
                    <w:p w14:paraId="2B18D971" w14:textId="77777777" w:rsidR="00B6770C" w:rsidRPr="00333CF4" w:rsidRDefault="00B6770C" w:rsidP="00FC4B6D">
                      <w:pPr>
                        <w:ind w:firstLine="280"/>
                        <w:rPr>
                          <w:color w:val="FF0000"/>
                          <w:sz w:val="28"/>
                          <w:lang w:eastAsia="zh-CN"/>
                        </w:rPr>
                      </w:pPr>
                    </w:p>
                    <w:p w14:paraId="735A9EDC" w14:textId="77777777" w:rsidR="00B6770C" w:rsidRPr="00FC4B6D" w:rsidRDefault="00B6770C" w:rsidP="00FC4B6D">
                      <w:pPr>
                        <w:spacing w:afterLines="50" w:after="120"/>
                        <w:ind w:firstLineChars="0" w:firstLine="0"/>
                      </w:pPr>
                      <w:r w:rsidRPr="00FC4B6D">
                        <w:rPr>
                          <w:rFonts w:eastAsia="宋体"/>
                          <w:bCs/>
                          <w:highlight w:val="green"/>
                        </w:rPr>
                        <w:t>Agreement</w:t>
                      </w:r>
                      <w:r w:rsidRPr="00FC4B6D">
                        <w:rPr>
                          <w:rFonts w:eastAsia="宋体"/>
                          <w:b/>
                        </w:rPr>
                        <w:t xml:space="preserve">: </w:t>
                      </w:r>
                      <w:r w:rsidRPr="00FC4B6D">
                        <w:rPr>
                          <w:rFonts w:eastAsia="宋体"/>
                        </w:rPr>
                        <w:t>A</w:t>
                      </w:r>
                      <w:r w:rsidRPr="00FC4B6D">
                        <w:t xml:space="preserve">vailable slot </w:t>
                      </w:r>
                      <w:r w:rsidRPr="00FC4B6D">
                        <w:rPr>
                          <w:rFonts w:eastAsia="宋体"/>
                        </w:rPr>
                        <w:t xml:space="preserve">for Msg3 PUSCH repetition </w:t>
                      </w:r>
                      <w:r w:rsidRPr="00FC4B6D">
                        <w:t xml:space="preserve">depends on </w:t>
                      </w:r>
                      <w:r w:rsidRPr="00FC4B6D">
                        <w:rPr>
                          <w:rFonts w:eastAsia="等线"/>
                          <w:i/>
                          <w:iCs/>
                        </w:rPr>
                        <w:t>TDD-UL-DL-</w:t>
                      </w:r>
                      <w:proofErr w:type="spellStart"/>
                      <w:r w:rsidRPr="00FC4B6D">
                        <w:rPr>
                          <w:rFonts w:eastAsia="等线"/>
                          <w:i/>
                          <w:iCs/>
                        </w:rPr>
                        <w:t>Configcommon</w:t>
                      </w:r>
                      <w:proofErr w:type="spellEnd"/>
                      <w:r w:rsidRPr="00FC4B6D">
                        <w:t xml:space="preserve">. </w:t>
                      </w:r>
                    </w:p>
                    <w:p w14:paraId="768D63D1" w14:textId="77777777" w:rsidR="00B6770C" w:rsidRPr="00333CF4" w:rsidRDefault="00B6770C" w:rsidP="0023048E">
                      <w:pPr>
                        <w:pStyle w:val="NormalWeb"/>
                        <w:numPr>
                          <w:ilvl w:val="0"/>
                          <w:numId w:val="18"/>
                        </w:numPr>
                        <w:shd w:val="clear" w:color="auto" w:fill="FFFFFF"/>
                        <w:spacing w:before="0" w:beforeAutospacing="0" w:afterLines="50" w:after="120" w:afterAutospacing="0" w:line="240" w:lineRule="auto"/>
                        <w:ind w:firstLineChars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A slot is determined as available for Msg3 repetition only if the consecutive symbols allocated for Msg3 repetition in the slot are all available symbols. </w:t>
                      </w:r>
                    </w:p>
                    <w:p w14:paraId="293B398B" w14:textId="77777777" w:rsidR="00B6770C" w:rsidRPr="00333CF4" w:rsidRDefault="00B6770C" w:rsidP="0023048E">
                      <w:pPr>
                        <w:pStyle w:val="NormalWeb"/>
                        <w:numPr>
                          <w:ilvl w:val="1"/>
                          <w:numId w:val="18"/>
                        </w:numPr>
                        <w:shd w:val="clear" w:color="auto" w:fill="FFFFFF"/>
                        <w:spacing w:before="0" w:beforeAutospacing="0" w:afterLines="50" w:after="120" w:afterAutospacing="0" w:line="240" w:lineRule="auto"/>
                        <w:ind w:firstLineChars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UL symbols indicated by </w:t>
                      </w:r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TDD-UL-DL-</w:t>
                      </w:r>
                      <w:proofErr w:type="spellStart"/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Configcommon</w:t>
                      </w:r>
                      <w:proofErr w:type="spellEnd"/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 are determined as available for Msg3 repetition.</w:t>
                      </w:r>
                    </w:p>
                    <w:p w14:paraId="0AAD70AD" w14:textId="057D4D6C" w:rsidR="00B6770C" w:rsidRPr="00FC4B6D" w:rsidRDefault="00B6770C" w:rsidP="0023048E">
                      <w:pPr>
                        <w:pStyle w:val="NormalWeb"/>
                        <w:numPr>
                          <w:ilvl w:val="1"/>
                          <w:numId w:val="18"/>
                        </w:numPr>
                        <w:shd w:val="clear" w:color="auto" w:fill="FFFFFF"/>
                        <w:spacing w:before="0" w:beforeAutospacing="0" w:afterLines="50" w:after="120" w:afterAutospacing="0" w:line="240" w:lineRule="auto"/>
                        <w:ind w:firstLineChars="0"/>
                        <w:jc w:val="left"/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</w:pPr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 xml:space="preserve">FFS whether and how to use flexible symbols indicated by </w:t>
                      </w:r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TDD-UL-DL-</w:t>
                      </w:r>
                      <w:proofErr w:type="spellStart"/>
                      <w:r w:rsidRPr="00333CF4">
                        <w:rPr>
                          <w:rFonts w:ascii="Times New Roman" w:hAnsi="Times New Roman" w:cs="Times New Roman"/>
                          <w:i/>
                          <w:iCs/>
                          <w:sz w:val="20"/>
                          <w:szCs w:val="20"/>
                          <w:shd w:val="clear" w:color="auto" w:fill="FFFFFF"/>
                        </w:rPr>
                        <w:t>Configcommon</w:t>
                      </w:r>
                      <w:proofErr w:type="spellEnd"/>
                      <w:r w:rsidRPr="00333CF4">
                        <w:rPr>
                          <w:rFonts w:ascii="Times New Roman" w:hAnsi="Times New Roman" w:cs="Times New Roman"/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9C415DD" w14:textId="01FD92CC" w:rsidR="00C623DE" w:rsidRDefault="00C623DE" w:rsidP="00FC4B6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D</w:t>
      </w:r>
      <w:r>
        <w:rPr>
          <w:rFonts w:eastAsia="等线" w:hint="eastAsia"/>
          <w:lang w:val="en-GB" w:eastAsia="zh-CN"/>
        </w:rPr>
        <w:t xml:space="preserve">uring last meeting, the </w:t>
      </w:r>
      <w:r w:rsidR="00FC4B6D">
        <w:rPr>
          <w:rFonts w:eastAsia="等线"/>
          <w:lang w:val="en-GB" w:eastAsia="zh-CN"/>
        </w:rPr>
        <w:t>further</w:t>
      </w:r>
      <w:r w:rsidR="00FC4B6D">
        <w:rPr>
          <w:rFonts w:eastAsia="等线" w:hint="eastAsia"/>
          <w:lang w:val="en-GB" w:eastAsia="zh-CN"/>
        </w:rPr>
        <w:t xml:space="preserve"> condition on determine the </w:t>
      </w:r>
      <w:r w:rsidR="00FC4B6D">
        <w:rPr>
          <w:rFonts w:eastAsia="等线"/>
          <w:lang w:val="en-GB" w:eastAsia="zh-CN"/>
        </w:rPr>
        <w:t>available</w:t>
      </w:r>
      <w:r w:rsidR="00FC4B6D">
        <w:rPr>
          <w:rFonts w:eastAsia="等线" w:hint="eastAsia"/>
          <w:lang w:val="en-GB" w:eastAsia="zh-CN"/>
        </w:rPr>
        <w:t xml:space="preserve"> slot is discussed</w:t>
      </w:r>
      <w:r w:rsidR="00493138" w:rsidRPr="00493138">
        <w:rPr>
          <w:rFonts w:eastAsia="等线" w:hint="eastAsia"/>
          <w:lang w:val="en-GB"/>
        </w:rPr>
        <w:t>.</w:t>
      </w:r>
      <w:r w:rsidR="00FC4B6D">
        <w:rPr>
          <w:rFonts w:eastAsia="等线" w:hint="eastAsia"/>
          <w:lang w:val="en-GB" w:eastAsia="zh-CN"/>
        </w:rPr>
        <w:t xml:space="preserve"> </w:t>
      </w:r>
      <w:r w:rsidR="00FC4B6D">
        <w:rPr>
          <w:rFonts w:eastAsia="等线"/>
          <w:lang w:val="en-GB" w:eastAsia="zh-CN"/>
        </w:rPr>
        <w:t>I</w:t>
      </w:r>
      <w:r w:rsidR="00FC4B6D">
        <w:rPr>
          <w:rFonts w:eastAsia="等线" w:hint="eastAsia"/>
          <w:lang w:val="en-GB" w:eastAsia="zh-CN"/>
        </w:rPr>
        <w:t xml:space="preserve">t is agreed that the </w:t>
      </w:r>
      <w:r w:rsidR="00FC4B6D">
        <w:rPr>
          <w:rFonts w:eastAsia="等线"/>
          <w:lang w:val="en-GB" w:eastAsia="zh-CN"/>
        </w:rPr>
        <w:t>available</w:t>
      </w:r>
      <w:r w:rsidR="00FC4B6D">
        <w:rPr>
          <w:rFonts w:eastAsia="等线" w:hint="eastAsia"/>
          <w:lang w:val="en-GB" w:eastAsia="zh-CN"/>
        </w:rPr>
        <w:t xml:space="preserve"> slot depends on the semi-statistic configuration, </w:t>
      </w:r>
      <w:proofErr w:type="gramStart"/>
      <w:r w:rsidR="00FC4B6D">
        <w:rPr>
          <w:rFonts w:eastAsia="等线" w:hint="eastAsia"/>
          <w:lang w:val="en-GB" w:eastAsia="zh-CN"/>
        </w:rPr>
        <w:t xml:space="preserve">like </w:t>
      </w:r>
      <w:r w:rsidR="00493138">
        <w:rPr>
          <w:rFonts w:eastAsia="等线" w:hint="eastAsia"/>
          <w:lang w:val="en-GB"/>
        </w:rPr>
        <w:t xml:space="preserve"> </w:t>
      </w:r>
      <w:r w:rsidR="00FC4B6D" w:rsidRPr="00FC4B6D">
        <w:rPr>
          <w:rFonts w:eastAsia="等线"/>
          <w:i/>
          <w:iCs/>
        </w:rPr>
        <w:t>TDD</w:t>
      </w:r>
      <w:proofErr w:type="gramEnd"/>
      <w:r w:rsidR="00FC4B6D" w:rsidRPr="00FC4B6D">
        <w:rPr>
          <w:rFonts w:eastAsia="等线"/>
          <w:i/>
          <w:iCs/>
        </w:rPr>
        <w:t>-UL-DL-</w:t>
      </w:r>
      <w:proofErr w:type="spellStart"/>
      <w:r w:rsidR="00FC4B6D" w:rsidRPr="00FC4B6D">
        <w:rPr>
          <w:rFonts w:eastAsia="等线"/>
          <w:i/>
          <w:iCs/>
        </w:rPr>
        <w:t>Configcommon</w:t>
      </w:r>
      <w:proofErr w:type="spellEnd"/>
      <w:r w:rsidR="00FC4B6D">
        <w:rPr>
          <w:rFonts w:eastAsia="等线" w:hint="eastAsia"/>
          <w:lang w:val="en-GB" w:eastAsia="zh-CN"/>
        </w:rPr>
        <w:t xml:space="preserve">. </w:t>
      </w:r>
      <w:proofErr w:type="gramStart"/>
      <w:r w:rsidR="00FC4B6D">
        <w:rPr>
          <w:rFonts w:eastAsia="等线"/>
          <w:lang w:val="en-GB" w:eastAsia="zh-CN"/>
        </w:rPr>
        <w:t>I</w:t>
      </w:r>
      <w:r w:rsidR="00FC4B6D">
        <w:rPr>
          <w:rFonts w:eastAsia="等线" w:hint="eastAsia"/>
          <w:lang w:val="en-GB" w:eastAsia="zh-CN"/>
        </w:rPr>
        <w:t>t</w:t>
      </w:r>
      <w:r w:rsidR="00FC4B6D">
        <w:rPr>
          <w:rFonts w:eastAsia="等线"/>
          <w:lang w:val="en-GB" w:eastAsia="zh-CN"/>
        </w:rPr>
        <w:t>’</w:t>
      </w:r>
      <w:r w:rsidR="00FC4B6D">
        <w:rPr>
          <w:rFonts w:eastAsia="等线" w:hint="eastAsia"/>
          <w:lang w:val="en-GB" w:eastAsia="zh-CN"/>
        </w:rPr>
        <w:t>s</w:t>
      </w:r>
      <w:proofErr w:type="gramEnd"/>
      <w:r w:rsidR="00FC4B6D">
        <w:rPr>
          <w:rFonts w:eastAsia="等线" w:hint="eastAsia"/>
          <w:lang w:val="en-GB" w:eastAsia="zh-CN"/>
        </w:rPr>
        <w:t xml:space="preserve"> natural the UL symbols can be used, but for F symbols, there might be some other consideration.  Since the TDD-UL-DL configuration common could be conservative so that more F symbols </w:t>
      </w:r>
      <w:proofErr w:type="gramStart"/>
      <w:r w:rsidR="00FC4B6D">
        <w:rPr>
          <w:rFonts w:eastAsia="等线" w:hint="eastAsia"/>
          <w:lang w:val="en-GB" w:eastAsia="zh-CN"/>
        </w:rPr>
        <w:t>will be allocated</w:t>
      </w:r>
      <w:proofErr w:type="gramEnd"/>
      <w:r w:rsidR="00FC4B6D">
        <w:rPr>
          <w:rFonts w:eastAsia="等线" w:hint="eastAsia"/>
          <w:lang w:val="en-GB" w:eastAsia="zh-CN"/>
        </w:rPr>
        <w:t xml:space="preserve"> for better </w:t>
      </w:r>
      <w:r w:rsidR="00FC4B6D">
        <w:rPr>
          <w:rFonts w:eastAsia="等线"/>
          <w:lang w:val="en-GB" w:eastAsia="zh-CN"/>
        </w:rPr>
        <w:t>flexible</w:t>
      </w:r>
      <w:r w:rsidR="00FC4B6D">
        <w:rPr>
          <w:rFonts w:eastAsia="等线" w:hint="eastAsia"/>
          <w:lang w:val="en-GB" w:eastAsia="zh-CN"/>
        </w:rPr>
        <w:t xml:space="preserve"> usage later on. </w:t>
      </w:r>
      <w:r w:rsidR="00FC4B6D">
        <w:rPr>
          <w:rFonts w:eastAsia="等线"/>
          <w:lang w:val="en-GB" w:eastAsia="zh-CN"/>
        </w:rPr>
        <w:t>S</w:t>
      </w:r>
      <w:r w:rsidR="00FC4B6D">
        <w:rPr>
          <w:rFonts w:eastAsia="等线" w:hint="eastAsia"/>
          <w:lang w:val="en-GB" w:eastAsia="zh-CN"/>
        </w:rPr>
        <w:t xml:space="preserve">o not allowing use it will be quite limit the number of </w:t>
      </w:r>
      <w:proofErr w:type="spellStart"/>
      <w:r w:rsidR="00FC4B6D">
        <w:rPr>
          <w:rFonts w:eastAsia="等线" w:hint="eastAsia"/>
          <w:lang w:val="en-GB" w:eastAsia="zh-CN"/>
        </w:rPr>
        <w:t>symobls</w:t>
      </w:r>
      <w:proofErr w:type="spellEnd"/>
      <w:r w:rsidR="00FC4B6D">
        <w:rPr>
          <w:rFonts w:eastAsia="等线" w:hint="eastAsia"/>
          <w:lang w:val="en-GB" w:eastAsia="zh-CN"/>
        </w:rPr>
        <w:t xml:space="preserve"> to </w:t>
      </w:r>
      <w:proofErr w:type="gramStart"/>
      <w:r w:rsidR="00FC4B6D">
        <w:rPr>
          <w:rFonts w:eastAsia="等线" w:hint="eastAsia"/>
          <w:lang w:val="en-GB" w:eastAsia="zh-CN"/>
        </w:rPr>
        <w:t>be used</w:t>
      </w:r>
      <w:proofErr w:type="gramEnd"/>
      <w:r w:rsidR="00FC4B6D">
        <w:rPr>
          <w:rFonts w:eastAsia="等线" w:hint="eastAsia"/>
          <w:lang w:val="en-GB" w:eastAsia="zh-CN"/>
        </w:rPr>
        <w:t xml:space="preserve">. </w:t>
      </w:r>
      <w:r w:rsidR="00FC4B6D">
        <w:rPr>
          <w:rFonts w:eastAsia="等线"/>
          <w:lang w:val="en-GB" w:eastAsia="zh-CN"/>
        </w:rPr>
        <w:t>B</w:t>
      </w:r>
      <w:r w:rsidR="00FC4B6D">
        <w:rPr>
          <w:rFonts w:eastAsia="等线" w:hint="eastAsia"/>
          <w:lang w:val="en-GB" w:eastAsia="zh-CN"/>
        </w:rPr>
        <w:t xml:space="preserve">ut freely use all the </w:t>
      </w:r>
      <w:r w:rsidR="00FC4B6D">
        <w:rPr>
          <w:rFonts w:eastAsia="等线"/>
          <w:lang w:val="en-GB" w:eastAsia="zh-CN"/>
        </w:rPr>
        <w:t>possible</w:t>
      </w:r>
      <w:r w:rsidR="00FC4B6D">
        <w:rPr>
          <w:rFonts w:eastAsia="等线" w:hint="eastAsia"/>
          <w:lang w:val="en-GB" w:eastAsia="zh-CN"/>
        </w:rPr>
        <w:t xml:space="preserve"> F </w:t>
      </w:r>
      <w:r w:rsidR="00FC4B6D">
        <w:rPr>
          <w:rFonts w:eastAsia="等线"/>
          <w:lang w:val="en-GB" w:eastAsia="zh-CN"/>
        </w:rPr>
        <w:t>symbol</w:t>
      </w:r>
      <w:r w:rsidR="00FC4B6D">
        <w:rPr>
          <w:rFonts w:eastAsia="等线" w:hint="eastAsia"/>
          <w:lang w:val="en-GB" w:eastAsia="zh-CN"/>
        </w:rPr>
        <w:t xml:space="preserve"> might be also create difficulty for scheduling, a middle ground is that allowing </w:t>
      </w:r>
      <w:proofErr w:type="spellStart"/>
      <w:r w:rsidR="00FC4B6D">
        <w:rPr>
          <w:rFonts w:eastAsia="等线" w:hint="eastAsia"/>
          <w:lang w:val="en-GB" w:eastAsia="zh-CN"/>
        </w:rPr>
        <w:t>gNB</w:t>
      </w:r>
      <w:proofErr w:type="spellEnd"/>
      <w:r w:rsidR="00FC4B6D">
        <w:rPr>
          <w:rFonts w:eastAsia="等线" w:hint="eastAsia"/>
          <w:lang w:val="en-GB" w:eastAsia="zh-CN"/>
        </w:rPr>
        <w:t xml:space="preserve"> to indicate a valid/invalid symbol pattern  for UE to timely determine the F symbols could be used or not. </w:t>
      </w:r>
      <w:r w:rsidR="00FC4B6D">
        <w:rPr>
          <w:rFonts w:eastAsia="等线"/>
          <w:lang w:val="en-GB" w:eastAsia="zh-CN"/>
        </w:rPr>
        <w:t>F</w:t>
      </w:r>
      <w:r w:rsidR="00FC4B6D">
        <w:rPr>
          <w:rFonts w:eastAsia="等线" w:hint="eastAsia"/>
          <w:lang w:val="en-GB" w:eastAsia="zh-CN"/>
        </w:rPr>
        <w:t xml:space="preserve">or example, in the PDDCH addressed to RA-RNTI, the </w:t>
      </w:r>
      <w:proofErr w:type="spellStart"/>
      <w:r w:rsidR="00FC4B6D">
        <w:rPr>
          <w:rFonts w:eastAsia="等线" w:hint="eastAsia"/>
          <w:lang w:val="en-GB" w:eastAsia="zh-CN"/>
        </w:rPr>
        <w:t>gNB</w:t>
      </w:r>
      <w:proofErr w:type="spellEnd"/>
      <w:r w:rsidR="00FC4B6D">
        <w:rPr>
          <w:rFonts w:eastAsia="等线" w:hint="eastAsia"/>
          <w:lang w:val="en-GB" w:eastAsia="zh-CN"/>
        </w:rPr>
        <w:t xml:space="preserve"> could indicate such pattern, and it could apply to the all the UL grants provided by the RAR from this PDCCH.  </w:t>
      </w:r>
    </w:p>
    <w:p w14:paraId="7F264738" w14:textId="14CA58EE" w:rsidR="00493138" w:rsidRDefault="00493138" w:rsidP="00493138">
      <w:pPr>
        <w:ind w:firstLineChars="0"/>
        <w:rPr>
          <w:rFonts w:eastAsia="等线"/>
          <w:b/>
          <w:i/>
          <w:lang w:val="en-GB" w:eastAsia="zh-CN"/>
        </w:rPr>
      </w:pPr>
      <w:r w:rsidRPr="00493138">
        <w:rPr>
          <w:rFonts w:eastAsia="等线"/>
          <w:b/>
          <w:i/>
          <w:lang w:val="en-GB" w:eastAsia="zh-CN"/>
        </w:rPr>
        <w:t>P</w:t>
      </w:r>
      <w:r w:rsidRPr="00493138">
        <w:rPr>
          <w:rFonts w:eastAsia="等线" w:hint="eastAsia"/>
          <w:b/>
          <w:i/>
          <w:lang w:val="en-GB" w:eastAsia="zh-CN"/>
        </w:rPr>
        <w:t xml:space="preserve">roposal </w:t>
      </w:r>
      <w:r w:rsidR="00F41965">
        <w:rPr>
          <w:rFonts w:eastAsia="等线" w:hint="eastAsia"/>
          <w:b/>
          <w:i/>
          <w:lang w:val="en-GB" w:eastAsia="zh-CN"/>
        </w:rPr>
        <w:t>11</w:t>
      </w:r>
      <w:r w:rsidRPr="00493138">
        <w:rPr>
          <w:rFonts w:eastAsia="等线" w:hint="eastAsia"/>
          <w:b/>
          <w:i/>
          <w:lang w:val="en-GB" w:eastAsia="zh-CN"/>
        </w:rPr>
        <w:t xml:space="preserve">: </w:t>
      </w:r>
      <w:r w:rsidR="00F41965">
        <w:rPr>
          <w:rFonts w:eastAsia="等线" w:hint="eastAsia"/>
          <w:b/>
          <w:i/>
          <w:lang w:val="en-GB" w:eastAsia="zh-CN"/>
        </w:rPr>
        <w:t xml:space="preserve">a valid/invalid symbol pattern </w:t>
      </w:r>
      <w:proofErr w:type="gramStart"/>
      <w:r w:rsidR="00F41965">
        <w:rPr>
          <w:rFonts w:eastAsia="等线" w:hint="eastAsia"/>
          <w:b/>
          <w:i/>
          <w:lang w:val="en-GB" w:eastAsia="zh-CN"/>
        </w:rPr>
        <w:t>could be indicated</w:t>
      </w:r>
      <w:proofErr w:type="gramEnd"/>
      <w:r w:rsidR="00F41965">
        <w:rPr>
          <w:rFonts w:eastAsia="等线" w:hint="eastAsia"/>
          <w:b/>
          <w:i/>
          <w:lang w:val="en-GB" w:eastAsia="zh-CN"/>
        </w:rPr>
        <w:t xml:space="preserve"> for usage of the flexible symbols </w:t>
      </w:r>
      <w:r w:rsidR="0084776F">
        <w:rPr>
          <w:rFonts w:eastAsia="等线" w:hint="eastAsia"/>
          <w:b/>
          <w:i/>
          <w:lang w:val="en-GB" w:eastAsia="zh-CN"/>
        </w:rPr>
        <w:t xml:space="preserve">configured </w:t>
      </w:r>
      <w:r w:rsidR="00F41965">
        <w:rPr>
          <w:rFonts w:eastAsia="等线" w:hint="eastAsia"/>
          <w:b/>
          <w:i/>
          <w:lang w:val="en-GB" w:eastAsia="zh-CN"/>
        </w:rPr>
        <w:t>by</w:t>
      </w:r>
      <w:r w:rsidR="00F41965" w:rsidRPr="00F41965">
        <w:t xml:space="preserve"> </w:t>
      </w:r>
      <w:r w:rsidR="00F41965" w:rsidRPr="00F41965">
        <w:rPr>
          <w:rFonts w:eastAsia="等线"/>
          <w:b/>
          <w:i/>
          <w:lang w:val="en-GB" w:eastAsia="zh-CN"/>
        </w:rPr>
        <w:t>TDD-UL-DL-</w:t>
      </w:r>
      <w:proofErr w:type="spellStart"/>
      <w:r w:rsidR="00F41965" w:rsidRPr="00F41965">
        <w:rPr>
          <w:rFonts w:eastAsia="等线"/>
          <w:b/>
          <w:i/>
          <w:lang w:val="en-GB" w:eastAsia="zh-CN"/>
        </w:rPr>
        <w:t>Configcommon</w:t>
      </w:r>
      <w:proofErr w:type="spellEnd"/>
      <w:r w:rsidRPr="00493138">
        <w:rPr>
          <w:rFonts w:eastAsia="等线" w:hint="eastAsia"/>
          <w:b/>
          <w:i/>
          <w:lang w:val="en-GB" w:eastAsia="zh-CN"/>
        </w:rPr>
        <w:t>.</w:t>
      </w:r>
    </w:p>
    <w:p w14:paraId="262BAE31" w14:textId="77777777" w:rsidR="00F41965" w:rsidRPr="00493138" w:rsidRDefault="00F41965" w:rsidP="00493138">
      <w:pPr>
        <w:ind w:firstLineChars="0"/>
        <w:rPr>
          <w:rFonts w:eastAsia="等线"/>
          <w:b/>
          <w:i/>
          <w:lang w:val="en-GB" w:eastAsia="zh-CN"/>
        </w:rPr>
      </w:pPr>
    </w:p>
    <w:p w14:paraId="7CA799BA" w14:textId="0921C11B" w:rsidR="00F41965" w:rsidRDefault="00F41965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RV application</w:t>
      </w:r>
    </w:p>
    <w:p w14:paraId="6EF9CC9F" w14:textId="442EF3CE" w:rsidR="00F41965" w:rsidRDefault="00F41965" w:rsidP="00F41965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I</w:t>
      </w:r>
      <w:r>
        <w:rPr>
          <w:rFonts w:eastAsia="等线" w:hint="eastAsia"/>
          <w:lang w:val="en-GB" w:eastAsia="zh-CN"/>
        </w:rPr>
        <w:t xml:space="preserve">n last meeting, the </w:t>
      </w:r>
      <w:r>
        <w:rPr>
          <w:rFonts w:eastAsia="等线"/>
          <w:lang w:val="en-GB" w:eastAsia="zh-CN"/>
        </w:rPr>
        <w:t>followin</w:t>
      </w:r>
      <w:r>
        <w:rPr>
          <w:rFonts w:eastAsia="等线" w:hint="eastAsia"/>
          <w:lang w:val="en-GB" w:eastAsia="zh-CN"/>
        </w:rPr>
        <w:t>g agreement reached for RV determination:</w:t>
      </w:r>
    </w:p>
    <w:p w14:paraId="584BFAE1" w14:textId="77777777" w:rsidR="00F41965" w:rsidRDefault="00F41965" w:rsidP="00F41965">
      <w:pPr>
        <w:rPr>
          <w:rFonts w:eastAsia="等线"/>
          <w:lang w:val="en-GB" w:eastAsia="zh-CN"/>
        </w:rPr>
      </w:pPr>
    </w:p>
    <w:p w14:paraId="4C01A767" w14:textId="7F494A61" w:rsidR="00F33AD1" w:rsidRDefault="00F33AD1" w:rsidP="00F33AD1">
      <w:pPr>
        <w:spacing w:before="0" w:after="0" w:line="240" w:lineRule="auto"/>
        <w:ind w:left="1085" w:firstLineChars="0" w:firstLine="0"/>
        <w:jc w:val="left"/>
        <w:rPr>
          <w:rFonts w:eastAsia="等线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B763F3" wp14:editId="4B822C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01D3265" w14:textId="77777777" w:rsidR="00B6770C" w:rsidRPr="00A83777" w:rsidRDefault="00B6770C" w:rsidP="00F33AD1">
                            <w:r w:rsidRPr="00A83777">
                              <w:rPr>
                                <w:highlight w:val="green"/>
                              </w:rPr>
                              <w:t>Agreement</w:t>
                            </w:r>
                            <w:r w:rsidRPr="00A83777">
                              <w:t xml:space="preserve">: Use a fixed RV sequence [0 2 3 </w:t>
                            </w:r>
                            <w:proofErr w:type="gramStart"/>
                            <w:r w:rsidRPr="00A83777">
                              <w:t>1</w:t>
                            </w:r>
                            <w:proofErr w:type="gramEnd"/>
                            <w:r w:rsidRPr="00A83777">
                              <w:t>] for repetition of Msg3 initial and re-transmission.</w:t>
                            </w:r>
                          </w:p>
                          <w:p w14:paraId="3B231B4B" w14:textId="77777777" w:rsidR="00B6770C" w:rsidRPr="00A83777" w:rsidRDefault="00B6770C" w:rsidP="0023048E">
                            <w:pPr>
                              <w:numPr>
                                <w:ilvl w:val="0"/>
                                <w:numId w:val="1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</w:pPr>
                            <w:r w:rsidRPr="00A83777">
                              <w:t>The RV cycling for Msg3 initial transmission follows the rule specified in the first row in Table 6.1.2.1-2 in TS38.214</w:t>
                            </w:r>
                            <w:r w:rsidRPr="00A83777">
                              <w:rPr>
                                <w:rFonts w:hint="eastAsia"/>
                              </w:rPr>
                              <w:t>.</w:t>
                            </w:r>
                            <w:r w:rsidRPr="00A83777">
                              <w:t> </w:t>
                            </w:r>
                          </w:p>
                          <w:p w14:paraId="4CDAD47A" w14:textId="77777777" w:rsidR="00B6770C" w:rsidRPr="00A83777" w:rsidRDefault="00B6770C" w:rsidP="0023048E">
                            <w:pPr>
                              <w:numPr>
                                <w:ilvl w:val="0"/>
                                <w:numId w:val="19"/>
                              </w:numPr>
                              <w:spacing w:before="0" w:after="0" w:line="240" w:lineRule="auto"/>
                              <w:ind w:firstLineChars="0" w:firstLine="200"/>
                              <w:jc w:val="left"/>
                            </w:pPr>
                            <w:r w:rsidRPr="00A83777">
                              <w:t>The RV cycling for Msg3 re-transmission follows the rules specified in Table 6.1.2.1-2 in TS38.214</w:t>
                            </w:r>
                            <w:r w:rsidRPr="00A83777"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14:paraId="02162A0F" w14:textId="77777777" w:rsidR="00B6770C" w:rsidRPr="00DB6EF4" w:rsidRDefault="00B6770C" w:rsidP="0023048E">
                            <w:pPr>
                              <w:numPr>
                                <w:ilvl w:val="0"/>
                                <w:numId w:val="19"/>
                              </w:numPr>
                              <w:spacing w:after="0" w:line="240" w:lineRule="auto"/>
                              <w:ind w:firstLine="200"/>
                            </w:pPr>
                            <w:r w:rsidRPr="00A83777">
                              <w:t xml:space="preserve">FFS: The RV cycling for Msg3 </w:t>
                            </w:r>
                            <w:proofErr w:type="gramStart"/>
                            <w:r w:rsidRPr="00A83777">
                              <w:t>is based</w:t>
                            </w:r>
                            <w:proofErr w:type="gramEnd"/>
                            <w:r w:rsidRPr="00A83777">
                              <w:t xml:space="preserve"> on transmission occasions on available slot.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32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C3HWFkRAIAAI0EAAAOAAAA&#10;AAAAAAAAAAAAAC4CAABkcnMvZTJvRG9jLnhtbFBLAQItABQABgAIAAAAIQC3DAMI1wAAAAUBAAAP&#10;AAAAAAAAAAAAAAAAAJ4EAABkcnMvZG93bnJldi54bWxQSwUGAAAAAAQABADzAAAAogUAAAAA&#10;" filled="f" strokeweight=".5pt">
                <v:textbox style="mso-fit-shape-to-text:t">
                  <w:txbxContent>
                    <w:p w14:paraId="401D3265" w14:textId="77777777" w:rsidR="00B6770C" w:rsidRPr="00A83777" w:rsidRDefault="00B6770C" w:rsidP="00F33AD1">
                      <w:r w:rsidRPr="00A83777">
                        <w:rPr>
                          <w:highlight w:val="green"/>
                        </w:rPr>
                        <w:t>Agreement</w:t>
                      </w:r>
                      <w:r w:rsidRPr="00A83777">
                        <w:t xml:space="preserve">: Use a fixed RV sequence [0 2 3 </w:t>
                      </w:r>
                      <w:proofErr w:type="gramStart"/>
                      <w:r w:rsidRPr="00A83777">
                        <w:t>1</w:t>
                      </w:r>
                      <w:proofErr w:type="gramEnd"/>
                      <w:r w:rsidRPr="00A83777">
                        <w:t>] for repetition of Msg3 initial and re-transmission.</w:t>
                      </w:r>
                    </w:p>
                    <w:p w14:paraId="3B231B4B" w14:textId="77777777" w:rsidR="00B6770C" w:rsidRPr="00A83777" w:rsidRDefault="00B6770C" w:rsidP="0023048E">
                      <w:pPr>
                        <w:numPr>
                          <w:ilvl w:val="0"/>
                          <w:numId w:val="19"/>
                        </w:numPr>
                        <w:spacing w:before="0" w:after="0" w:line="240" w:lineRule="auto"/>
                        <w:ind w:firstLineChars="0" w:firstLine="200"/>
                        <w:jc w:val="left"/>
                      </w:pPr>
                      <w:r w:rsidRPr="00A83777">
                        <w:t>The RV cycling for Msg3 initial transmission follows the rule specified in the first row in Table 6.1.2.1-2 in TS38.214</w:t>
                      </w:r>
                      <w:r w:rsidRPr="00A83777">
                        <w:rPr>
                          <w:rFonts w:hint="eastAsia"/>
                        </w:rPr>
                        <w:t>.</w:t>
                      </w:r>
                      <w:r w:rsidRPr="00A83777">
                        <w:t> </w:t>
                      </w:r>
                    </w:p>
                    <w:p w14:paraId="4CDAD47A" w14:textId="77777777" w:rsidR="00B6770C" w:rsidRPr="00A83777" w:rsidRDefault="00B6770C" w:rsidP="0023048E">
                      <w:pPr>
                        <w:numPr>
                          <w:ilvl w:val="0"/>
                          <w:numId w:val="19"/>
                        </w:numPr>
                        <w:spacing w:before="0" w:after="0" w:line="240" w:lineRule="auto"/>
                        <w:ind w:firstLineChars="0" w:firstLine="200"/>
                        <w:jc w:val="left"/>
                      </w:pPr>
                      <w:r w:rsidRPr="00A83777">
                        <w:t>The RV cycling for Msg3 re-transmission follows the rules specified in Table 6.1.2.1-2 in TS38.214</w:t>
                      </w:r>
                      <w:r w:rsidRPr="00A83777">
                        <w:rPr>
                          <w:rFonts w:hint="eastAsia"/>
                        </w:rPr>
                        <w:t>.</w:t>
                      </w:r>
                    </w:p>
                    <w:p w14:paraId="02162A0F" w14:textId="77777777" w:rsidR="00B6770C" w:rsidRPr="00DB6EF4" w:rsidRDefault="00B6770C" w:rsidP="0023048E">
                      <w:pPr>
                        <w:numPr>
                          <w:ilvl w:val="0"/>
                          <w:numId w:val="19"/>
                        </w:numPr>
                        <w:spacing w:after="0" w:line="240" w:lineRule="auto"/>
                        <w:ind w:firstLine="200"/>
                      </w:pPr>
                      <w:r w:rsidRPr="00A83777">
                        <w:t xml:space="preserve">FFS: The RV cycling for Msg3 </w:t>
                      </w:r>
                      <w:proofErr w:type="gramStart"/>
                      <w:r w:rsidRPr="00A83777">
                        <w:t>is based</w:t>
                      </w:r>
                      <w:proofErr w:type="gramEnd"/>
                      <w:r w:rsidRPr="00A83777">
                        <w:t xml:space="preserve"> on transmission occasions on available slot.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4CB26C" w14:textId="2BDC15BC" w:rsidR="00F33AD1" w:rsidRPr="00E33120" w:rsidRDefault="00F33AD1" w:rsidP="00E33120">
      <w:pPr>
        <w:rPr>
          <w:rFonts w:eastAsia="等线"/>
          <w:lang w:val="en-GB" w:eastAsia="zh-CN"/>
        </w:rPr>
      </w:pPr>
      <w:r w:rsidRPr="00E33120">
        <w:rPr>
          <w:rFonts w:eastAsia="等线"/>
          <w:lang w:val="en-GB" w:eastAsia="zh-CN"/>
        </w:rPr>
        <w:t>I</w:t>
      </w:r>
      <w:r w:rsidRPr="00E33120">
        <w:rPr>
          <w:rFonts w:eastAsia="等线" w:hint="eastAsia"/>
          <w:lang w:val="en-GB" w:eastAsia="zh-CN"/>
        </w:rPr>
        <w:t xml:space="preserve">n current operation of PUSCH repetition type A, the RV </w:t>
      </w:r>
      <w:proofErr w:type="gramStart"/>
      <w:r w:rsidRPr="00E33120">
        <w:rPr>
          <w:rFonts w:eastAsia="等线" w:hint="eastAsia"/>
          <w:lang w:val="en-GB" w:eastAsia="zh-CN"/>
        </w:rPr>
        <w:t xml:space="preserve">for each </w:t>
      </w:r>
      <w:r w:rsidRPr="00E33120">
        <w:rPr>
          <w:rFonts w:eastAsia="等线"/>
          <w:lang w:val="en-GB" w:eastAsia="zh-CN"/>
        </w:rPr>
        <w:t>repletion</w:t>
      </w:r>
      <w:proofErr w:type="gramEnd"/>
      <w:r w:rsidRPr="00E33120">
        <w:rPr>
          <w:rFonts w:eastAsia="等线" w:hint="eastAsia"/>
          <w:lang w:val="en-GB" w:eastAsia="zh-CN"/>
        </w:rPr>
        <w:t xml:space="preserve"> is relatively fixed. </w:t>
      </w:r>
      <w:r w:rsidRPr="00E33120">
        <w:rPr>
          <w:rFonts w:eastAsia="等线"/>
          <w:lang w:val="en-GB" w:eastAsia="zh-CN"/>
        </w:rPr>
        <w:t>T</w:t>
      </w:r>
      <w:r w:rsidRPr="00E33120">
        <w:rPr>
          <w:rFonts w:eastAsia="等线" w:hint="eastAsia"/>
          <w:lang w:val="en-GB" w:eastAsia="zh-CN"/>
        </w:rPr>
        <w:t xml:space="preserve">his is because some unexpected situation, e.g., miss of SFI indication, there might be some </w:t>
      </w:r>
      <w:r w:rsidRPr="00E33120">
        <w:rPr>
          <w:rFonts w:eastAsia="等线"/>
          <w:lang w:val="en-GB" w:eastAsia="zh-CN"/>
        </w:rPr>
        <w:t>ambiguity</w:t>
      </w:r>
      <w:r w:rsidRPr="00E33120">
        <w:rPr>
          <w:rFonts w:eastAsia="等线" w:hint="eastAsia"/>
          <w:lang w:val="en-GB" w:eastAsia="zh-CN"/>
        </w:rPr>
        <w:t xml:space="preserve"> to understand the RV for each </w:t>
      </w:r>
      <w:r w:rsidRPr="00E33120">
        <w:rPr>
          <w:rFonts w:eastAsia="等线"/>
          <w:lang w:val="en-GB" w:eastAsia="zh-CN"/>
        </w:rPr>
        <w:t>rep</w:t>
      </w:r>
      <w:r w:rsidRPr="00E33120">
        <w:rPr>
          <w:rFonts w:eastAsia="等线" w:hint="eastAsia"/>
          <w:lang w:val="en-GB" w:eastAsia="zh-CN"/>
        </w:rPr>
        <w:t xml:space="preserve">etition between </w:t>
      </w:r>
      <w:proofErr w:type="spellStart"/>
      <w:r w:rsidRPr="00E33120">
        <w:rPr>
          <w:rFonts w:eastAsia="等线" w:hint="eastAsia"/>
          <w:lang w:val="en-GB" w:eastAsia="zh-CN"/>
        </w:rPr>
        <w:t>gNB</w:t>
      </w:r>
      <w:proofErr w:type="spellEnd"/>
      <w:r w:rsidRPr="00E33120">
        <w:rPr>
          <w:rFonts w:eastAsia="等线" w:hint="eastAsia"/>
          <w:lang w:val="en-GB" w:eastAsia="zh-CN"/>
        </w:rPr>
        <w:t xml:space="preserve"> and UE. </w:t>
      </w:r>
    </w:p>
    <w:p w14:paraId="29B8B361" w14:textId="622DCFA4" w:rsidR="00F33AD1" w:rsidRPr="00E33120" w:rsidRDefault="00F33AD1" w:rsidP="00E33120">
      <w:pPr>
        <w:rPr>
          <w:rFonts w:eastAsia="等线"/>
          <w:lang w:val="en-GB" w:eastAsia="zh-CN"/>
        </w:rPr>
      </w:pPr>
      <w:r w:rsidRPr="00E33120">
        <w:rPr>
          <w:rFonts w:eastAsia="等线"/>
          <w:lang w:val="en-GB" w:eastAsia="zh-CN"/>
        </w:rPr>
        <w:t>H</w:t>
      </w:r>
      <w:r w:rsidRPr="00E33120">
        <w:rPr>
          <w:rFonts w:eastAsia="等线" w:hint="eastAsia"/>
          <w:lang w:val="en-GB" w:eastAsia="zh-CN"/>
        </w:rPr>
        <w:t xml:space="preserve">owever, in msg3 repetition </w:t>
      </w:r>
      <w:r w:rsidRPr="00E33120">
        <w:rPr>
          <w:rFonts w:eastAsia="等线"/>
          <w:lang w:val="en-GB" w:eastAsia="zh-CN"/>
        </w:rPr>
        <w:t>case</w:t>
      </w:r>
      <w:r w:rsidRPr="00E33120">
        <w:rPr>
          <w:rFonts w:eastAsia="等线" w:hint="eastAsia"/>
          <w:lang w:val="en-GB" w:eastAsia="zh-CN"/>
        </w:rPr>
        <w:t>, since the available slot depend</w:t>
      </w:r>
      <w:r w:rsidR="0084776F">
        <w:rPr>
          <w:rFonts w:eastAsia="等线" w:hint="eastAsia"/>
          <w:lang w:val="en-GB" w:eastAsia="zh-CN"/>
        </w:rPr>
        <w:t>s</w:t>
      </w:r>
      <w:r w:rsidRPr="00E33120">
        <w:rPr>
          <w:rFonts w:eastAsia="等线" w:hint="eastAsia"/>
          <w:lang w:val="en-GB" w:eastAsia="zh-CN"/>
        </w:rPr>
        <w:t xml:space="preserve"> only on the </w:t>
      </w:r>
      <w:r w:rsidRPr="0084776F">
        <w:rPr>
          <w:rFonts w:eastAsia="等线" w:hint="eastAsia"/>
          <w:i/>
          <w:lang w:val="en-GB" w:eastAsia="zh-CN"/>
        </w:rPr>
        <w:t>TDD-UL-DL-</w:t>
      </w:r>
      <w:proofErr w:type="spellStart"/>
      <w:r w:rsidR="0084776F" w:rsidRPr="0084776F">
        <w:rPr>
          <w:rFonts w:eastAsia="等线" w:hint="eastAsia"/>
          <w:i/>
          <w:lang w:val="en-GB" w:eastAsia="zh-CN"/>
        </w:rPr>
        <w:t>C</w:t>
      </w:r>
      <w:r w:rsidRPr="0084776F">
        <w:rPr>
          <w:rFonts w:eastAsia="等线" w:hint="eastAsia"/>
          <w:i/>
          <w:lang w:val="en-GB" w:eastAsia="zh-CN"/>
        </w:rPr>
        <w:t>onfigcommon</w:t>
      </w:r>
      <w:proofErr w:type="spellEnd"/>
      <w:r w:rsidRPr="00E33120">
        <w:rPr>
          <w:rFonts w:eastAsia="等线" w:hint="eastAsia"/>
          <w:lang w:val="en-GB" w:eastAsia="zh-CN"/>
        </w:rPr>
        <w:t xml:space="preserve">, so the UE and </w:t>
      </w:r>
      <w:proofErr w:type="spellStart"/>
      <w:r w:rsidRPr="00E33120">
        <w:rPr>
          <w:rFonts w:eastAsia="等线" w:hint="eastAsia"/>
          <w:lang w:val="en-GB" w:eastAsia="zh-CN"/>
        </w:rPr>
        <w:t>gNB</w:t>
      </w:r>
      <w:proofErr w:type="spellEnd"/>
      <w:r w:rsidRPr="00E33120">
        <w:rPr>
          <w:rFonts w:eastAsia="等线" w:hint="eastAsia"/>
          <w:lang w:val="en-GB" w:eastAsia="zh-CN"/>
        </w:rPr>
        <w:t xml:space="preserve"> hold no ambiguity on such information. </w:t>
      </w:r>
      <w:r w:rsidRPr="00E33120">
        <w:rPr>
          <w:rFonts w:eastAsia="等线"/>
          <w:lang w:val="en-GB" w:eastAsia="zh-CN"/>
        </w:rPr>
        <w:t>B</w:t>
      </w:r>
      <w:r w:rsidRPr="00E33120">
        <w:rPr>
          <w:rFonts w:eastAsia="等线" w:hint="eastAsia"/>
          <w:lang w:val="en-GB" w:eastAsia="zh-CN"/>
        </w:rPr>
        <w:t xml:space="preserve">esides, even if the valid/invalid pattern introduced as explained above, for a UE who conducts the msg3 transmission, it shall successfully decode the PDCCH and PDSCH of </w:t>
      </w:r>
      <w:r w:rsidR="0084776F">
        <w:rPr>
          <w:rFonts w:eastAsia="等线" w:hint="eastAsia"/>
          <w:lang w:val="en-GB" w:eastAsia="zh-CN"/>
        </w:rPr>
        <w:t>M</w:t>
      </w:r>
      <w:r w:rsidRPr="00E33120">
        <w:rPr>
          <w:rFonts w:eastAsia="等线" w:hint="eastAsia"/>
          <w:lang w:val="en-GB" w:eastAsia="zh-CN"/>
        </w:rPr>
        <w:t xml:space="preserve">sg2 already. </w:t>
      </w:r>
      <w:r w:rsidR="0084776F">
        <w:rPr>
          <w:rFonts w:eastAsia="等线" w:hint="eastAsia"/>
          <w:lang w:val="en-GB" w:eastAsia="zh-CN"/>
        </w:rPr>
        <w:t>T</w:t>
      </w:r>
      <w:r w:rsidRPr="00E33120">
        <w:rPr>
          <w:rFonts w:eastAsia="等线" w:hint="eastAsia"/>
          <w:lang w:val="en-GB" w:eastAsia="zh-CN"/>
        </w:rPr>
        <w:t xml:space="preserve">herefore, </w:t>
      </w:r>
      <w:r w:rsidR="0084776F">
        <w:rPr>
          <w:rFonts w:eastAsia="等线" w:hint="eastAsia"/>
          <w:lang w:val="en-GB" w:eastAsia="zh-CN"/>
        </w:rPr>
        <w:t xml:space="preserve">same understanding on the resource to </w:t>
      </w:r>
      <w:proofErr w:type="gramStart"/>
      <w:r w:rsidR="0084776F">
        <w:rPr>
          <w:rFonts w:eastAsia="等线" w:hint="eastAsia"/>
          <w:lang w:val="en-GB" w:eastAsia="zh-CN"/>
        </w:rPr>
        <w:t>be used</w:t>
      </w:r>
      <w:proofErr w:type="gramEnd"/>
      <w:r w:rsidR="0084776F">
        <w:rPr>
          <w:rFonts w:eastAsia="等线" w:hint="eastAsia"/>
          <w:lang w:val="en-GB" w:eastAsia="zh-CN"/>
        </w:rPr>
        <w:t xml:space="preserve"> should be </w:t>
      </w:r>
      <w:r w:rsidR="0084776F">
        <w:rPr>
          <w:rFonts w:eastAsia="等线"/>
          <w:lang w:val="en-GB" w:eastAsia="zh-CN"/>
        </w:rPr>
        <w:t>achieved</w:t>
      </w:r>
      <w:r w:rsidR="0084776F">
        <w:rPr>
          <w:rFonts w:eastAsia="等线" w:hint="eastAsia"/>
          <w:lang w:val="en-GB" w:eastAsia="zh-CN"/>
        </w:rPr>
        <w:t xml:space="preserve"> by both UE and </w:t>
      </w:r>
      <w:proofErr w:type="spellStart"/>
      <w:r w:rsidR="0084776F">
        <w:rPr>
          <w:rFonts w:eastAsia="等线" w:hint="eastAsia"/>
          <w:lang w:val="en-GB" w:eastAsia="zh-CN"/>
        </w:rPr>
        <w:t>gNB</w:t>
      </w:r>
      <w:proofErr w:type="spellEnd"/>
      <w:r w:rsidRPr="00E33120">
        <w:rPr>
          <w:rFonts w:eastAsia="等线" w:hint="eastAsia"/>
          <w:lang w:val="en-GB" w:eastAsia="zh-CN"/>
        </w:rPr>
        <w:t xml:space="preserve">. </w:t>
      </w:r>
    </w:p>
    <w:p w14:paraId="76A077EF" w14:textId="60D18D37" w:rsidR="00F33AD1" w:rsidRPr="00E33120" w:rsidRDefault="00F33AD1" w:rsidP="00E33120">
      <w:pPr>
        <w:rPr>
          <w:rFonts w:eastAsia="等线"/>
          <w:lang w:val="en-GB" w:eastAsia="zh-CN"/>
        </w:rPr>
      </w:pPr>
      <w:r w:rsidRPr="00E33120">
        <w:rPr>
          <w:rFonts w:eastAsia="等线"/>
          <w:lang w:val="en-GB" w:eastAsia="zh-CN"/>
        </w:rPr>
        <w:lastRenderedPageBreak/>
        <w:t>W</w:t>
      </w:r>
      <w:r w:rsidRPr="00E33120">
        <w:rPr>
          <w:rFonts w:eastAsia="等线" w:hint="eastAsia"/>
          <w:lang w:val="en-GB" w:eastAsia="zh-CN"/>
        </w:rPr>
        <w:t xml:space="preserve">ith the above discussion, </w:t>
      </w:r>
      <w:proofErr w:type="gramStart"/>
      <w:r w:rsidRPr="00E33120">
        <w:rPr>
          <w:rFonts w:eastAsia="等线" w:hint="eastAsia"/>
          <w:lang w:val="en-GB" w:eastAsia="zh-CN"/>
        </w:rPr>
        <w:t>it</w:t>
      </w:r>
      <w:r w:rsidRPr="00E33120">
        <w:rPr>
          <w:rFonts w:eastAsia="等线"/>
          <w:lang w:val="en-GB" w:eastAsia="zh-CN"/>
        </w:rPr>
        <w:t>’</w:t>
      </w:r>
      <w:r w:rsidRPr="00E33120">
        <w:rPr>
          <w:rFonts w:eastAsia="等线" w:hint="eastAsia"/>
          <w:lang w:val="en-GB" w:eastAsia="zh-CN"/>
        </w:rPr>
        <w:t>s</w:t>
      </w:r>
      <w:proofErr w:type="gramEnd"/>
      <w:r w:rsidRPr="00E33120">
        <w:rPr>
          <w:rFonts w:eastAsia="等线" w:hint="eastAsia"/>
          <w:lang w:val="en-GB" w:eastAsia="zh-CN"/>
        </w:rPr>
        <w:t xml:space="preserve"> </w:t>
      </w:r>
      <w:r w:rsidRPr="00E33120">
        <w:rPr>
          <w:rFonts w:eastAsia="等线"/>
          <w:lang w:val="en-GB" w:eastAsia="zh-CN"/>
        </w:rPr>
        <w:t>beneficial</w:t>
      </w:r>
      <w:r w:rsidRPr="00E33120">
        <w:rPr>
          <w:rFonts w:eastAsia="等线" w:hint="eastAsia"/>
          <w:lang w:val="en-GB" w:eastAsia="zh-CN"/>
        </w:rPr>
        <w:t xml:space="preserve"> </w:t>
      </w:r>
      <w:r w:rsidR="0084776F">
        <w:rPr>
          <w:rFonts w:eastAsia="等线" w:hint="eastAsia"/>
          <w:lang w:val="en-GB" w:eastAsia="zh-CN"/>
        </w:rPr>
        <w:t xml:space="preserve">and feasible </w:t>
      </w:r>
      <w:r w:rsidRPr="00E33120">
        <w:rPr>
          <w:rFonts w:eastAsia="等线" w:hint="eastAsia"/>
          <w:lang w:val="en-GB" w:eastAsia="zh-CN"/>
        </w:rPr>
        <w:t>to apply the RV cycling for the transmission/repetition on the available slot.</w:t>
      </w:r>
    </w:p>
    <w:p w14:paraId="467D7FEF" w14:textId="5DF1DFD0" w:rsidR="00E33120" w:rsidRPr="00E33120" w:rsidRDefault="00E33120" w:rsidP="00E33120">
      <w:pPr>
        <w:ind w:firstLineChars="0"/>
        <w:rPr>
          <w:rFonts w:eastAsia="等线"/>
          <w:b/>
          <w:i/>
          <w:lang w:val="en-GB" w:eastAsia="zh-CN"/>
        </w:rPr>
      </w:pPr>
      <w:r w:rsidRPr="00E33120">
        <w:rPr>
          <w:rFonts w:eastAsia="等线" w:hint="eastAsia"/>
          <w:b/>
          <w:i/>
          <w:lang w:val="en-GB" w:eastAsia="zh-CN"/>
        </w:rPr>
        <w:t xml:space="preserve">Proposal 12: </w:t>
      </w:r>
      <w:r w:rsidR="0084776F">
        <w:rPr>
          <w:rFonts w:eastAsia="等线" w:hint="eastAsia"/>
          <w:b/>
          <w:i/>
          <w:lang w:val="en-GB" w:eastAsia="zh-CN"/>
        </w:rPr>
        <w:t xml:space="preserve">support </w:t>
      </w:r>
      <w:r w:rsidRPr="00E33120">
        <w:rPr>
          <w:rFonts w:eastAsia="等线" w:hint="eastAsia"/>
          <w:b/>
          <w:i/>
          <w:lang w:val="en-GB" w:eastAsia="zh-CN"/>
        </w:rPr>
        <w:t>apply</w:t>
      </w:r>
      <w:r w:rsidR="0084776F">
        <w:rPr>
          <w:rFonts w:eastAsia="等线" w:hint="eastAsia"/>
          <w:b/>
          <w:i/>
          <w:lang w:val="en-GB" w:eastAsia="zh-CN"/>
        </w:rPr>
        <w:t>ing</w:t>
      </w:r>
      <w:r w:rsidRPr="00E33120">
        <w:rPr>
          <w:rFonts w:eastAsia="等线" w:hint="eastAsia"/>
          <w:b/>
          <w:i/>
          <w:lang w:val="en-GB" w:eastAsia="zh-CN"/>
        </w:rPr>
        <w:t xml:space="preserve"> the RV cycling for the transmission/repetition on the available slot</w:t>
      </w:r>
    </w:p>
    <w:p w14:paraId="75E469CB" w14:textId="77777777" w:rsidR="00F41965" w:rsidRPr="00E33120" w:rsidRDefault="00F41965" w:rsidP="00F41965">
      <w:pPr>
        <w:rPr>
          <w:rFonts w:eastAsia="等线"/>
          <w:lang w:val="en-GB" w:eastAsia="zh-CN"/>
        </w:rPr>
      </w:pPr>
    </w:p>
    <w:p w14:paraId="65DFCB81" w14:textId="09489527" w:rsidR="00720213" w:rsidRDefault="00B6770C" w:rsidP="002A49FA">
      <w:pPr>
        <w:pStyle w:val="Heading2"/>
        <w:tabs>
          <w:tab w:val="clear" w:pos="5113"/>
          <w:tab w:val="num" w:pos="709"/>
        </w:tabs>
        <w:spacing w:before="120" w:after="120" w:line="360" w:lineRule="auto"/>
        <w:ind w:left="709" w:hanging="709"/>
        <w:rPr>
          <w:lang w:eastAsia="ko-KR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vailable slot determination</w:t>
      </w:r>
    </w:p>
    <w:p w14:paraId="019635B3" w14:textId="408E9F88" w:rsidR="00971C76" w:rsidRDefault="00971C76" w:rsidP="007A2C90">
      <w:pPr>
        <w:spacing w:before="120" w:after="120" w:line="360" w:lineRule="auto"/>
        <w:rPr>
          <w:rFonts w:eastAsia="等线" w:hint="eastAsia"/>
          <w:b/>
          <w:i/>
          <w:lang w:eastAsia="zh-CN"/>
        </w:rPr>
      </w:pPr>
    </w:p>
    <w:p w14:paraId="13726AD6" w14:textId="7A36F6F6" w:rsidR="00B6770C" w:rsidRDefault="00B6770C" w:rsidP="007A2C90">
      <w:pPr>
        <w:spacing w:before="120" w:after="120" w:line="360" w:lineRule="auto"/>
        <w:rPr>
          <w:rFonts w:eastAsia="等线" w:hint="eastAsia"/>
          <w:b/>
          <w:i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AD2970" wp14:editId="731B81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02467E2" w14:textId="77777777" w:rsidR="00B6770C" w:rsidRPr="00B6770C" w:rsidRDefault="00B6770C" w:rsidP="00B6770C">
                            <w:pPr>
                              <w:shd w:val="clear" w:color="auto" w:fill="FFFFFF"/>
                              <w:ind w:firstLine="201"/>
                              <w:rPr>
                                <w:rFonts w:ascii="等线" w:eastAsia="宋体" w:hAnsi="等线"/>
                                <w:b/>
                                <w:bCs/>
                                <w:iCs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  <w:r w:rsidRPr="00B6770C">
                              <w:rPr>
                                <w:rFonts w:eastAsia="宋体"/>
                                <w:b/>
                                <w:bCs/>
                                <w:iCs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FB22CD5" w14:textId="77777777" w:rsidR="00B6770C" w:rsidRPr="00B6770C" w:rsidRDefault="00B6770C" w:rsidP="00B6770C">
                            <w:pPr>
                              <w:numPr>
                                <w:ilvl w:val="0"/>
                                <w:numId w:val="24"/>
                              </w:numPr>
                              <w:shd w:val="clear" w:color="auto" w:fill="FFFFFF"/>
                              <w:tabs>
                                <w:tab w:val="clear" w:pos="420"/>
                                <w:tab w:val="num" w:pos="288"/>
                              </w:tabs>
                              <w:spacing w:before="0" w:after="0" w:line="240" w:lineRule="auto"/>
                              <w:ind w:left="708" w:firstLineChars="0"/>
                              <w:jc w:val="left"/>
                              <w:rPr>
                                <w:rFonts w:eastAsia="Yu Mincho"/>
                                <w:color w:val="000000"/>
                                <w:lang w:eastAsia="ja-JP"/>
                              </w:rPr>
                            </w:pPr>
                            <w:r w:rsidRPr="00B6770C">
                              <w:rPr>
                                <w:rFonts w:eastAsia="宋体"/>
                                <w:color w:val="000000"/>
                              </w:rPr>
                              <w:t xml:space="preserve">The available slot of Msg3 PUSCH repetition </w:t>
                            </w:r>
                            <w:proofErr w:type="gramStart"/>
                            <w:r w:rsidRPr="00B6770C">
                              <w:rPr>
                                <w:rFonts w:eastAsia="宋体"/>
                                <w:color w:val="000000"/>
                              </w:rPr>
                              <w:t>is only determined</w:t>
                            </w:r>
                            <w:proofErr w:type="gramEnd"/>
                            <w:r w:rsidRPr="00B6770C">
                              <w:rPr>
                                <w:rFonts w:eastAsia="宋体"/>
                                <w:color w:val="000000"/>
                              </w:rPr>
                              <w:t xml:space="preserve"> by the </w:t>
                            </w:r>
                            <w:proofErr w:type="spellStart"/>
                            <w:r w:rsidRPr="00B6770C">
                              <w:rPr>
                                <w:color w:val="000000"/>
                              </w:rPr>
                              <w:t>tdd</w:t>
                            </w:r>
                            <w:proofErr w:type="spellEnd"/>
                            <w:r w:rsidRPr="00B6770C">
                              <w:rPr>
                                <w:color w:val="000000"/>
                              </w:rPr>
                              <w:t>-UL-DL-</w:t>
                            </w:r>
                            <w:proofErr w:type="spellStart"/>
                            <w:r w:rsidRPr="00B6770C">
                              <w:rPr>
                                <w:color w:val="000000"/>
                              </w:rPr>
                              <w:t>ConfigurationCommon</w:t>
                            </w:r>
                            <w:proofErr w:type="spellEnd"/>
                            <w:r w:rsidRPr="00B6770C">
                              <w:rPr>
                                <w:color w:val="000000"/>
                              </w:rPr>
                              <w:t xml:space="preserve"> and </w:t>
                            </w:r>
                            <w:proofErr w:type="spellStart"/>
                            <w:r w:rsidRPr="00B6770C">
                              <w:rPr>
                                <w:color w:val="000000"/>
                              </w:rPr>
                              <w:t>ssb-PositionsInBurst</w:t>
                            </w:r>
                            <w:proofErr w:type="spellEnd"/>
                            <w:r w:rsidRPr="00B6770C">
                              <w:rPr>
                                <w:rFonts w:eastAsia="宋体"/>
                                <w:color w:val="000000"/>
                              </w:rPr>
                              <w:t>, no other additional Rel-16 signals/</w:t>
                            </w:r>
                            <w:proofErr w:type="spellStart"/>
                            <w:r w:rsidRPr="00B6770C">
                              <w:rPr>
                                <w:rFonts w:eastAsia="宋体"/>
                                <w:color w:val="000000"/>
                              </w:rPr>
                              <w:t>signalings</w:t>
                            </w:r>
                            <w:proofErr w:type="spellEnd"/>
                            <w:r w:rsidRPr="00B6770C">
                              <w:rPr>
                                <w:rFonts w:eastAsia="宋体"/>
                                <w:color w:val="000000"/>
                              </w:rPr>
                              <w:t xml:space="preserve"> will be considered. </w:t>
                            </w:r>
                          </w:p>
                          <w:p w14:paraId="316EB83A" w14:textId="77777777" w:rsidR="00B6770C" w:rsidRPr="00B423F1" w:rsidRDefault="00B6770C" w:rsidP="00B6770C">
                            <w:pPr>
                              <w:numPr>
                                <w:ilvl w:val="0"/>
                                <w:numId w:val="24"/>
                              </w:numPr>
                              <w:shd w:val="clear" w:color="auto" w:fill="FFFFFF"/>
                              <w:tabs>
                                <w:tab w:val="num" w:pos="688"/>
                              </w:tabs>
                              <w:spacing w:after="0" w:line="240" w:lineRule="auto"/>
                              <w:ind w:leftChars="344" w:left="688" w:firstLine="200"/>
                              <w:rPr>
                                <w:rFonts w:eastAsia="Yu Mincho"/>
                                <w:lang w:eastAsia="ja-JP"/>
                              </w:rPr>
                            </w:pPr>
                            <w:r w:rsidRPr="00B6770C">
                              <w:rPr>
                                <w:rFonts w:eastAsia="Yu Mincho"/>
                                <w:lang w:eastAsia="ja-JP"/>
                              </w:rPr>
                              <w:t>If a symbol for Msg3 repetition in a slot overlaps with SSB transmission [FFS</w:t>
                            </w:r>
                            <w:proofErr w:type="gramStart"/>
                            <w:r w:rsidRPr="00B6770C">
                              <w:rPr>
                                <w:rFonts w:eastAsia="Yu Mincho"/>
                                <w:lang w:eastAsia="ja-JP"/>
                              </w:rPr>
                              <w:t>:</w:t>
                            </w:r>
                            <w:r w:rsidRPr="00B6770C">
                              <w:rPr>
                                <w:rFonts w:eastAsia="Yu Mincho" w:hint="eastAsia"/>
                                <w:lang w:eastAsia="ja-JP"/>
                              </w:rPr>
                              <w:t>N</w:t>
                            </w:r>
                            <w:proofErr w:type="gramEnd"/>
                            <w:r w:rsidRPr="00B6770C"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B6770C">
                              <w:rPr>
                                <w:rFonts w:eastAsia="Yu Mincho" w:hint="eastAsia"/>
                                <w:lang w:eastAsia="ja-JP"/>
                              </w:rPr>
                              <w:t>Gap</w:t>
                            </w:r>
                            <w:r w:rsidRPr="00B6770C">
                              <w:rPr>
                                <w:rFonts w:eastAsia="Yu Mincho"/>
                                <w:lang w:eastAsia="ja-JP"/>
                              </w:rPr>
                              <w:t xml:space="preserve"> s</w:t>
                            </w:r>
                            <w:r w:rsidRPr="00B6770C">
                              <w:rPr>
                                <w:rFonts w:eastAsia="Yu Mincho" w:hint="eastAsia"/>
                                <w:lang w:eastAsia="ja-JP"/>
                              </w:rPr>
                              <w:t>ymbols</w:t>
                            </w:r>
                            <w:r w:rsidRPr="00B6770C">
                              <w:rPr>
                                <w:rFonts w:eastAsia="Yu Mincho"/>
                                <w:lang w:eastAsia="ja-JP"/>
                              </w:rPr>
                              <w:t xml:space="preserve"> after SSB], the slot is determined as not available during the counting of repetitions</w:t>
                            </w:r>
                            <w:r w:rsidRPr="00B6770C">
                              <w:rPr>
                                <w:rFonts w:ascii="等线" w:eastAsia="等线" w:hAnsi="等线" w:hint="eastAsia"/>
                                <w:lang w:eastAsia="zh-CN"/>
                              </w:rPr>
                              <w:t>.</w:t>
                            </w:r>
                            <w:r w:rsidRPr="00B6770C">
                              <w:rPr>
                                <w:rFonts w:eastAsia="Yu Mincho"/>
                                <w:lang w:eastAsia="ja-JP"/>
                              </w:rPr>
                              <w:t xml:space="preserve"> </w:t>
                            </w:r>
                            <w:r w:rsidRPr="00B6770C">
                              <w:rPr>
                                <w:rFonts w:eastAsia="Yu Mincho"/>
                                <w:color w:val="FF0000"/>
                                <w:lang w:eastAsia="ja-JP"/>
                              </w:rPr>
                              <w:t xml:space="preserve">As there is no </w:t>
                            </w:r>
                            <w:r w:rsidRPr="00B6770C">
                              <w:rPr>
                                <w:rFonts w:eastAsia="宋体"/>
                                <w:color w:val="FF0000"/>
                              </w:rPr>
                              <w:t xml:space="preserve">Msg3 repetition </w:t>
                            </w:r>
                            <w:r w:rsidRPr="00B6770C">
                              <w:rPr>
                                <w:rFonts w:eastAsia="Yu Mincho"/>
                                <w:color w:val="FF0000"/>
                                <w:lang w:eastAsia="ja-JP"/>
                              </w:rPr>
                              <w:t xml:space="preserve">in the slot, no </w:t>
                            </w:r>
                            <w:r w:rsidRPr="00B6770C">
                              <w:rPr>
                                <w:rFonts w:eastAsia="宋体"/>
                                <w:color w:val="FF0000"/>
                              </w:rPr>
                              <w:t xml:space="preserve">Msg3 repetition </w:t>
                            </w:r>
                            <w:r w:rsidRPr="00B6770C">
                              <w:rPr>
                                <w:rFonts w:eastAsia="Yu Mincho"/>
                                <w:color w:val="FF0000"/>
                                <w:lang w:eastAsia="ja-JP"/>
                              </w:rPr>
                              <w:t>omission applies to the slot.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3" type="#_x0000_t202" style="position:absolute;left:0;text-align:left;margin-left:0;margin-top:0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" filled="f" strokeweight=".5pt">
                <v:fill o:detectmouseclick="t"/>
                <v:textbox style="mso-fit-shape-to-text:t">
                  <w:txbxContent>
                    <w:p w14:paraId="702467E2" w14:textId="77777777" w:rsidR="00B6770C" w:rsidRPr="00B6770C" w:rsidRDefault="00B6770C" w:rsidP="00B6770C">
                      <w:pPr>
                        <w:shd w:val="clear" w:color="auto" w:fill="FFFFFF"/>
                        <w:ind w:firstLine="201"/>
                        <w:rPr>
                          <w:rFonts w:ascii="等线" w:eastAsia="宋体" w:hAnsi="等线"/>
                          <w:b/>
                          <w:bCs/>
                          <w:iCs/>
                          <w:szCs w:val="22"/>
                          <w:highlight w:val="green"/>
                          <w:lang w:eastAsia="zh-CN"/>
                        </w:rPr>
                      </w:pPr>
                      <w:r w:rsidRPr="00B6770C">
                        <w:rPr>
                          <w:rFonts w:eastAsia="宋体"/>
                          <w:b/>
                          <w:bCs/>
                          <w:iCs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FB22CD5" w14:textId="77777777" w:rsidR="00B6770C" w:rsidRPr="00B6770C" w:rsidRDefault="00B6770C" w:rsidP="00B6770C">
                      <w:pPr>
                        <w:numPr>
                          <w:ilvl w:val="0"/>
                          <w:numId w:val="24"/>
                        </w:numPr>
                        <w:shd w:val="clear" w:color="auto" w:fill="FFFFFF"/>
                        <w:tabs>
                          <w:tab w:val="clear" w:pos="420"/>
                          <w:tab w:val="num" w:pos="288"/>
                        </w:tabs>
                        <w:spacing w:before="0" w:after="0" w:line="240" w:lineRule="auto"/>
                        <w:ind w:left="708" w:firstLineChars="0"/>
                        <w:jc w:val="left"/>
                        <w:rPr>
                          <w:rFonts w:eastAsia="Yu Mincho"/>
                          <w:color w:val="000000"/>
                          <w:lang w:eastAsia="ja-JP"/>
                        </w:rPr>
                      </w:pPr>
                      <w:r w:rsidRPr="00B6770C">
                        <w:rPr>
                          <w:rFonts w:eastAsia="宋体"/>
                          <w:color w:val="000000"/>
                        </w:rPr>
                        <w:t xml:space="preserve">The available slot of Msg3 PUSCH repetition </w:t>
                      </w:r>
                      <w:proofErr w:type="gramStart"/>
                      <w:r w:rsidRPr="00B6770C">
                        <w:rPr>
                          <w:rFonts w:eastAsia="宋体"/>
                          <w:color w:val="000000"/>
                        </w:rPr>
                        <w:t>is only determined</w:t>
                      </w:r>
                      <w:proofErr w:type="gramEnd"/>
                      <w:r w:rsidRPr="00B6770C">
                        <w:rPr>
                          <w:rFonts w:eastAsia="宋体"/>
                          <w:color w:val="000000"/>
                        </w:rPr>
                        <w:t xml:space="preserve"> by the </w:t>
                      </w:r>
                      <w:proofErr w:type="spellStart"/>
                      <w:r w:rsidRPr="00B6770C">
                        <w:rPr>
                          <w:color w:val="000000"/>
                        </w:rPr>
                        <w:t>tdd</w:t>
                      </w:r>
                      <w:proofErr w:type="spellEnd"/>
                      <w:r w:rsidRPr="00B6770C">
                        <w:rPr>
                          <w:color w:val="000000"/>
                        </w:rPr>
                        <w:t>-UL-DL-</w:t>
                      </w:r>
                      <w:proofErr w:type="spellStart"/>
                      <w:r w:rsidRPr="00B6770C">
                        <w:rPr>
                          <w:color w:val="000000"/>
                        </w:rPr>
                        <w:t>ConfigurationCommon</w:t>
                      </w:r>
                      <w:proofErr w:type="spellEnd"/>
                      <w:r w:rsidRPr="00B6770C">
                        <w:rPr>
                          <w:color w:val="000000"/>
                        </w:rPr>
                        <w:t xml:space="preserve"> and </w:t>
                      </w:r>
                      <w:proofErr w:type="spellStart"/>
                      <w:r w:rsidRPr="00B6770C">
                        <w:rPr>
                          <w:color w:val="000000"/>
                        </w:rPr>
                        <w:t>ssb-PositionsInBurst</w:t>
                      </w:r>
                      <w:proofErr w:type="spellEnd"/>
                      <w:r w:rsidRPr="00B6770C">
                        <w:rPr>
                          <w:rFonts w:eastAsia="宋体"/>
                          <w:color w:val="000000"/>
                        </w:rPr>
                        <w:t>, no other additional Rel-16 signals/</w:t>
                      </w:r>
                      <w:proofErr w:type="spellStart"/>
                      <w:r w:rsidRPr="00B6770C">
                        <w:rPr>
                          <w:rFonts w:eastAsia="宋体"/>
                          <w:color w:val="000000"/>
                        </w:rPr>
                        <w:t>signalings</w:t>
                      </w:r>
                      <w:proofErr w:type="spellEnd"/>
                      <w:r w:rsidRPr="00B6770C">
                        <w:rPr>
                          <w:rFonts w:eastAsia="宋体"/>
                          <w:color w:val="000000"/>
                        </w:rPr>
                        <w:t xml:space="preserve"> will be considered. </w:t>
                      </w:r>
                    </w:p>
                    <w:p w14:paraId="316EB83A" w14:textId="77777777" w:rsidR="00B6770C" w:rsidRPr="00B423F1" w:rsidRDefault="00B6770C" w:rsidP="00B6770C">
                      <w:pPr>
                        <w:numPr>
                          <w:ilvl w:val="0"/>
                          <w:numId w:val="24"/>
                        </w:numPr>
                        <w:shd w:val="clear" w:color="auto" w:fill="FFFFFF"/>
                        <w:tabs>
                          <w:tab w:val="num" w:pos="688"/>
                        </w:tabs>
                        <w:spacing w:after="0" w:line="240" w:lineRule="auto"/>
                        <w:ind w:leftChars="344" w:left="688" w:firstLine="200"/>
                        <w:rPr>
                          <w:rFonts w:eastAsia="Yu Mincho"/>
                          <w:lang w:eastAsia="ja-JP"/>
                        </w:rPr>
                      </w:pPr>
                      <w:r w:rsidRPr="00B6770C">
                        <w:rPr>
                          <w:rFonts w:eastAsia="Yu Mincho"/>
                          <w:lang w:eastAsia="ja-JP"/>
                        </w:rPr>
                        <w:t>If a symbol for Msg3 repetition in a slot overlaps with SSB transmission [FFS</w:t>
                      </w:r>
                      <w:proofErr w:type="gramStart"/>
                      <w:r w:rsidRPr="00B6770C">
                        <w:rPr>
                          <w:rFonts w:eastAsia="Yu Mincho"/>
                          <w:lang w:eastAsia="ja-JP"/>
                        </w:rPr>
                        <w:t>:</w:t>
                      </w:r>
                      <w:r w:rsidRPr="00B6770C">
                        <w:rPr>
                          <w:rFonts w:eastAsia="Yu Mincho" w:hint="eastAsia"/>
                          <w:lang w:eastAsia="ja-JP"/>
                        </w:rPr>
                        <w:t>N</w:t>
                      </w:r>
                      <w:proofErr w:type="gramEnd"/>
                      <w:r w:rsidRPr="00B6770C"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B6770C">
                        <w:rPr>
                          <w:rFonts w:eastAsia="Yu Mincho" w:hint="eastAsia"/>
                          <w:lang w:eastAsia="ja-JP"/>
                        </w:rPr>
                        <w:t>Gap</w:t>
                      </w:r>
                      <w:r w:rsidRPr="00B6770C">
                        <w:rPr>
                          <w:rFonts w:eastAsia="Yu Mincho"/>
                          <w:lang w:eastAsia="ja-JP"/>
                        </w:rPr>
                        <w:t xml:space="preserve"> s</w:t>
                      </w:r>
                      <w:r w:rsidRPr="00B6770C">
                        <w:rPr>
                          <w:rFonts w:eastAsia="Yu Mincho" w:hint="eastAsia"/>
                          <w:lang w:eastAsia="ja-JP"/>
                        </w:rPr>
                        <w:t>ymbols</w:t>
                      </w:r>
                      <w:r w:rsidRPr="00B6770C">
                        <w:rPr>
                          <w:rFonts w:eastAsia="Yu Mincho"/>
                          <w:lang w:eastAsia="ja-JP"/>
                        </w:rPr>
                        <w:t xml:space="preserve"> after SSB], the slot is determined as not available during the counting of repetitions</w:t>
                      </w:r>
                      <w:r w:rsidRPr="00B6770C">
                        <w:rPr>
                          <w:rFonts w:ascii="等线" w:eastAsia="等线" w:hAnsi="等线" w:hint="eastAsia"/>
                          <w:lang w:eastAsia="zh-CN"/>
                        </w:rPr>
                        <w:t>.</w:t>
                      </w:r>
                      <w:r w:rsidRPr="00B6770C">
                        <w:rPr>
                          <w:rFonts w:eastAsia="Yu Mincho"/>
                          <w:lang w:eastAsia="ja-JP"/>
                        </w:rPr>
                        <w:t xml:space="preserve"> </w:t>
                      </w:r>
                      <w:r w:rsidRPr="00B6770C">
                        <w:rPr>
                          <w:rFonts w:eastAsia="Yu Mincho"/>
                          <w:color w:val="FF0000"/>
                          <w:lang w:eastAsia="ja-JP"/>
                        </w:rPr>
                        <w:t xml:space="preserve">As there is no </w:t>
                      </w:r>
                      <w:r w:rsidRPr="00B6770C">
                        <w:rPr>
                          <w:rFonts w:eastAsia="宋体"/>
                          <w:color w:val="FF0000"/>
                        </w:rPr>
                        <w:t xml:space="preserve">Msg3 repetition </w:t>
                      </w:r>
                      <w:r w:rsidRPr="00B6770C">
                        <w:rPr>
                          <w:rFonts w:eastAsia="Yu Mincho"/>
                          <w:color w:val="FF0000"/>
                          <w:lang w:eastAsia="ja-JP"/>
                        </w:rPr>
                        <w:t xml:space="preserve">in the slot, no </w:t>
                      </w:r>
                      <w:r w:rsidRPr="00B6770C">
                        <w:rPr>
                          <w:rFonts w:eastAsia="宋体"/>
                          <w:color w:val="FF0000"/>
                        </w:rPr>
                        <w:t xml:space="preserve">Msg3 repetition </w:t>
                      </w:r>
                      <w:r w:rsidRPr="00B6770C">
                        <w:rPr>
                          <w:rFonts w:eastAsia="Yu Mincho"/>
                          <w:color w:val="FF0000"/>
                          <w:lang w:eastAsia="ja-JP"/>
                        </w:rPr>
                        <w:t>omission applies to the slot.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794499" w14:textId="4F0B0565" w:rsidR="00B6770C" w:rsidRDefault="00B6770C" w:rsidP="00B6770C">
      <w:pPr>
        <w:rPr>
          <w:rFonts w:eastAsia="等线" w:hint="eastAsia"/>
          <w:lang w:val="en-GB" w:eastAsia="zh-CN"/>
        </w:rPr>
      </w:pPr>
      <w:r w:rsidRPr="00B6770C">
        <w:rPr>
          <w:rFonts w:eastAsia="等线"/>
          <w:lang w:val="en-GB" w:eastAsia="zh-CN"/>
        </w:rPr>
        <w:t>O</w:t>
      </w:r>
      <w:r w:rsidRPr="00B6770C">
        <w:rPr>
          <w:rFonts w:eastAsia="等线" w:hint="eastAsia"/>
          <w:lang w:val="en-GB" w:eastAsia="zh-CN"/>
        </w:rPr>
        <w:t xml:space="preserve">ne small detail is that whether the </w:t>
      </w:r>
      <w:proofErr w:type="spellStart"/>
      <w:r w:rsidRPr="00B6770C">
        <w:rPr>
          <w:rFonts w:eastAsia="等线" w:hint="eastAsia"/>
          <w:lang w:val="en-GB" w:eastAsia="zh-CN"/>
        </w:rPr>
        <w:t>Ngap</w:t>
      </w:r>
      <w:proofErr w:type="spellEnd"/>
      <w:r w:rsidRPr="00B6770C">
        <w:rPr>
          <w:rFonts w:eastAsia="等线" w:hint="eastAsia"/>
          <w:lang w:val="en-GB" w:eastAsia="zh-CN"/>
        </w:rPr>
        <w:t xml:space="preserve"> symbols after the SSB </w:t>
      </w:r>
      <w:proofErr w:type="gramStart"/>
      <w:r w:rsidRPr="00B6770C">
        <w:rPr>
          <w:rFonts w:eastAsia="等线" w:hint="eastAsia"/>
          <w:lang w:val="en-GB" w:eastAsia="zh-CN"/>
        </w:rPr>
        <w:t xml:space="preserve">should be </w:t>
      </w:r>
      <w:r w:rsidRPr="00B6770C">
        <w:rPr>
          <w:rFonts w:eastAsia="等线"/>
          <w:lang w:val="en-GB" w:eastAsia="zh-CN"/>
        </w:rPr>
        <w:t>considered</w:t>
      </w:r>
      <w:proofErr w:type="gramEnd"/>
      <w:r w:rsidRPr="00B6770C">
        <w:rPr>
          <w:rFonts w:eastAsia="等线" w:hint="eastAsia"/>
          <w:lang w:val="en-GB" w:eastAsia="zh-CN"/>
        </w:rPr>
        <w:t xml:space="preserve"> or not. </w:t>
      </w:r>
      <w:r w:rsidRPr="00B6770C">
        <w:rPr>
          <w:rFonts w:eastAsia="等线"/>
          <w:lang w:val="en-GB" w:eastAsia="zh-CN"/>
        </w:rPr>
        <w:t>T</w:t>
      </w:r>
      <w:r w:rsidRPr="00B6770C">
        <w:rPr>
          <w:rFonts w:eastAsia="等线" w:hint="eastAsia"/>
          <w:lang w:val="en-GB" w:eastAsia="zh-CN"/>
        </w:rPr>
        <w:t xml:space="preserve">his </w:t>
      </w:r>
      <w:proofErr w:type="spellStart"/>
      <w:r w:rsidRPr="00B6770C">
        <w:rPr>
          <w:rFonts w:eastAsia="等线" w:hint="eastAsia"/>
          <w:lang w:val="en-GB" w:eastAsia="zh-CN"/>
        </w:rPr>
        <w:t>Ngap</w:t>
      </w:r>
      <w:proofErr w:type="spellEnd"/>
      <w:r w:rsidRPr="00B6770C">
        <w:rPr>
          <w:rFonts w:eastAsia="等线" w:hint="eastAsia"/>
          <w:lang w:val="en-GB" w:eastAsia="zh-CN"/>
        </w:rPr>
        <w:t xml:space="preserve"> symbol is from the specification of RO validation and </w:t>
      </w:r>
      <w:proofErr w:type="spellStart"/>
      <w:r w:rsidRPr="00B6770C">
        <w:rPr>
          <w:rFonts w:eastAsia="等线" w:hint="eastAsia"/>
          <w:lang w:val="en-GB" w:eastAsia="zh-CN"/>
        </w:rPr>
        <w:t>msgA</w:t>
      </w:r>
      <w:proofErr w:type="spellEnd"/>
      <w:r w:rsidRPr="00B6770C">
        <w:rPr>
          <w:rFonts w:eastAsia="等线" w:hint="eastAsia"/>
          <w:lang w:val="en-GB" w:eastAsia="zh-CN"/>
        </w:rPr>
        <w:t xml:space="preserve"> PO validation, as showing in following </w:t>
      </w:r>
      <w:proofErr w:type="gramStart"/>
      <w:r w:rsidRPr="00B6770C">
        <w:rPr>
          <w:rFonts w:eastAsia="等线" w:hint="eastAsia"/>
          <w:lang w:val="en-GB" w:eastAsia="zh-CN"/>
        </w:rPr>
        <w:t>text using</w:t>
      </w:r>
      <w:proofErr w:type="gramEnd"/>
      <w:r w:rsidRPr="00B6770C">
        <w:rPr>
          <w:rFonts w:eastAsia="等线" w:hint="eastAsia"/>
          <w:lang w:val="en-GB" w:eastAsia="zh-CN"/>
        </w:rPr>
        <w:t xml:space="preserve"> </w:t>
      </w:r>
      <w:proofErr w:type="spellStart"/>
      <w:r w:rsidRPr="00B6770C">
        <w:rPr>
          <w:rFonts w:eastAsia="等线" w:hint="eastAsia"/>
          <w:lang w:val="en-GB" w:eastAsia="zh-CN"/>
        </w:rPr>
        <w:t>msgA</w:t>
      </w:r>
      <w:proofErr w:type="spellEnd"/>
      <w:r w:rsidRPr="00B6770C">
        <w:rPr>
          <w:rFonts w:eastAsia="等线" w:hint="eastAsia"/>
          <w:lang w:val="en-GB" w:eastAsia="zh-CN"/>
        </w:rPr>
        <w:t xml:space="preserve"> PO as illustration.</w:t>
      </w:r>
    </w:p>
    <w:p w14:paraId="122003C5" w14:textId="3178E3A8" w:rsidR="00B6770C" w:rsidRDefault="00B6770C" w:rsidP="00B6770C">
      <w:pPr>
        <w:rPr>
          <w:rFonts w:eastAsia="等线" w:hint="eastAsia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==================================38.213. </w:t>
      </w:r>
      <w:proofErr w:type="gramStart"/>
      <w:r>
        <w:rPr>
          <w:rFonts w:eastAsia="等线" w:hint="eastAsia"/>
          <w:lang w:val="en-GB" w:eastAsia="zh-CN"/>
        </w:rPr>
        <w:t>section</w:t>
      </w:r>
      <w:proofErr w:type="gramEnd"/>
      <w:r>
        <w:rPr>
          <w:rFonts w:eastAsia="等线" w:hint="eastAsia"/>
          <w:lang w:val="en-GB" w:eastAsia="zh-CN"/>
        </w:rPr>
        <w:t xml:space="preserve"> 8.1A==================================</w:t>
      </w:r>
    </w:p>
    <w:p w14:paraId="5BD21E06" w14:textId="77777777" w:rsidR="00B6770C" w:rsidRPr="0069544D" w:rsidRDefault="00B6770C" w:rsidP="00B6770C">
      <w:pPr>
        <w:pStyle w:val="B1"/>
        <w:spacing w:after="240"/>
        <w:ind w:firstLine="200"/>
        <w:rPr>
          <w:rFonts w:ascii="Times New Roman" w:hAnsi="Times New Roman" w:cs="Times New Roman"/>
          <w:color w:val="auto"/>
        </w:rPr>
      </w:pPr>
      <w:proofErr w:type="gramStart"/>
      <w:r w:rsidRPr="0069544D">
        <w:rPr>
          <w:rFonts w:ascii="Times New Roman" w:hAnsi="Times New Roman" w:cs="Times New Roman"/>
          <w:color w:val="auto"/>
          <w:lang w:eastAsia="zh-CN"/>
        </w:rPr>
        <w:t>if</w:t>
      </w:r>
      <w:proofErr w:type="gramEnd"/>
      <w:r w:rsidRPr="0069544D">
        <w:rPr>
          <w:rFonts w:ascii="Times New Roman" w:hAnsi="Times New Roman" w:cs="Times New Roman"/>
          <w:color w:val="auto"/>
          <w:lang w:eastAsia="zh-CN"/>
        </w:rPr>
        <w:t xml:space="preserve"> a UE is not provided </w:t>
      </w:r>
      <w:proofErr w:type="spellStart"/>
      <w:r w:rsidRPr="0069544D">
        <w:rPr>
          <w:rFonts w:ascii="Times New Roman" w:hAnsi="Times New Roman" w:cs="Times New Roman"/>
          <w:i/>
          <w:color w:val="auto"/>
          <w:lang w:val="en-US"/>
        </w:rPr>
        <w:t>tdd</w:t>
      </w:r>
      <w:proofErr w:type="spellEnd"/>
      <w:r w:rsidRPr="0069544D">
        <w:rPr>
          <w:rFonts w:ascii="Times New Roman" w:hAnsi="Times New Roman" w:cs="Times New Roman"/>
          <w:i/>
          <w:color w:val="auto"/>
          <w:lang w:val="en-US"/>
        </w:rPr>
        <w:t>-</w:t>
      </w:r>
      <w:r w:rsidRPr="0069544D">
        <w:rPr>
          <w:rFonts w:ascii="Times New Roman" w:hAnsi="Times New Roman" w:cs="Times New Roman"/>
          <w:i/>
          <w:color w:val="auto"/>
        </w:rPr>
        <w:t>UL-DL-</w:t>
      </w:r>
      <w:proofErr w:type="spellStart"/>
      <w:r w:rsidRPr="0069544D">
        <w:rPr>
          <w:rFonts w:ascii="Times New Roman" w:hAnsi="Times New Roman" w:cs="Times New Roman"/>
          <w:i/>
          <w:color w:val="auto"/>
          <w:lang w:val="en-US"/>
        </w:rPr>
        <w:t>ConfigurationCommon</w:t>
      </w:r>
      <w:proofErr w:type="spellEnd"/>
      <w:r w:rsidRPr="0069544D">
        <w:rPr>
          <w:rFonts w:ascii="Times New Roman" w:hAnsi="Times New Roman" w:cs="Times New Roman"/>
          <w:color w:val="auto"/>
        </w:rPr>
        <w:t>, a PUSCH occasion is valid if the PUSCH occasion</w:t>
      </w:r>
    </w:p>
    <w:p w14:paraId="26D6B54E" w14:textId="77777777" w:rsidR="00B6770C" w:rsidRPr="0069544D" w:rsidRDefault="00B6770C" w:rsidP="00B6770C">
      <w:pPr>
        <w:pStyle w:val="B2"/>
        <w:ind w:firstLine="200"/>
        <w:rPr>
          <w:rFonts w:ascii="Times New Roman" w:hAnsi="Times New Roman" w:cs="Times New Roman"/>
          <w:color w:val="auto"/>
        </w:rPr>
      </w:pPr>
      <w:r w:rsidRPr="0069544D">
        <w:rPr>
          <w:rFonts w:ascii="Times New Roman" w:hAnsi="Times New Roman" w:cs="Times New Roman"/>
          <w:color w:val="auto"/>
        </w:rPr>
        <w:t>-</w:t>
      </w:r>
      <w:r w:rsidRPr="0069544D">
        <w:rPr>
          <w:rFonts w:ascii="Times New Roman" w:hAnsi="Times New Roman" w:cs="Times New Roman"/>
          <w:color w:val="auto"/>
        </w:rPr>
        <w:tab/>
        <w:t xml:space="preserve">does not precede a SS/PBCH block in the PUSCH slot, and </w:t>
      </w:r>
    </w:p>
    <w:p w14:paraId="15F6451C" w14:textId="77777777" w:rsidR="00B6770C" w:rsidRPr="0069544D" w:rsidRDefault="00B6770C" w:rsidP="00B6770C">
      <w:pPr>
        <w:pStyle w:val="B2"/>
        <w:ind w:firstLine="200"/>
        <w:rPr>
          <w:rFonts w:ascii="Times New Roman" w:hAnsi="Times New Roman" w:cs="Times New Roman"/>
          <w:color w:val="auto"/>
          <w:lang w:val="en-US"/>
        </w:rPr>
      </w:pPr>
      <w:r w:rsidRPr="0069544D">
        <w:rPr>
          <w:rFonts w:ascii="Times New Roman" w:hAnsi="Times New Roman" w:cs="Times New Roman"/>
          <w:color w:val="auto"/>
        </w:rPr>
        <w:t>-</w:t>
      </w:r>
      <w:r w:rsidRPr="0069544D">
        <w:rPr>
          <w:rFonts w:ascii="Times New Roman" w:hAnsi="Times New Roman" w:cs="Times New Roman"/>
          <w:color w:val="auto"/>
        </w:rPr>
        <w:tab/>
        <w:t xml:space="preserve">starts </w:t>
      </w:r>
      <w:r w:rsidRPr="0069544D">
        <w:rPr>
          <w:rFonts w:ascii="Times New Roman" w:hAnsi="Times New Roman" w:cs="Times New Roman"/>
          <w:color w:val="auto"/>
          <w:highlight w:val="yellow"/>
        </w:rPr>
        <w:t xml:space="preserve">at least </w:t>
      </w:r>
      <m:oMath>
        <m:sSub>
          <m:sSubPr>
            <m:ctrlPr>
              <w:rPr>
                <w:rFonts w:ascii="Cambria Math" w:hAnsi="Cambria Math" w:cs="Times New Roman"/>
                <w:i/>
                <w:color w:val="auto"/>
                <w:highlight w:val="yellow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highlight w:val="yellow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color w:val="auto"/>
                <w:highlight w:val="yellow"/>
              </w:rPr>
              <m:t>gap</m:t>
            </m:r>
            <m:ctrlPr>
              <w:rPr>
                <w:rFonts w:ascii="Cambria Math" w:hAnsi="Cambria Math" w:cs="Times New Roman"/>
                <w:color w:val="auto"/>
                <w:highlight w:val="yellow"/>
              </w:rPr>
            </m:ctrlPr>
          </m:sub>
        </m:sSub>
      </m:oMath>
      <w:r w:rsidRPr="0069544D">
        <w:rPr>
          <w:rFonts w:ascii="Times New Roman" w:hAnsi="Times New Roman" w:cs="Times New Roman"/>
          <w:color w:val="auto"/>
          <w:highlight w:val="yellow"/>
        </w:rPr>
        <w:t xml:space="preserve"> symbols</w:t>
      </w:r>
      <w:r w:rsidRPr="0069544D">
        <w:rPr>
          <w:rFonts w:ascii="Times New Roman" w:hAnsi="Times New Roman" w:cs="Times New Roman"/>
          <w:color w:val="auto"/>
        </w:rPr>
        <w:t xml:space="preserve"> after a last SS/PBCH block symbol, where </w:t>
      </w:r>
      <m:oMath>
        <m:sSub>
          <m:sSubPr>
            <m:ctrlPr>
              <w:rPr>
                <w:rFonts w:ascii="Cambria Math" w:hAnsi="Cambria Math" w:cs="Times New Roman"/>
                <w:i/>
                <w:color w:val="auto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color w:val="auto"/>
              </w:rPr>
              <m:t>gap</m:t>
            </m:r>
            <m:ctrlPr>
              <w:rPr>
                <w:rFonts w:ascii="Cambria Math" w:hAnsi="Cambria Math" w:cs="Times New Roman"/>
                <w:color w:val="auto"/>
              </w:rPr>
            </m:ctrlPr>
          </m:sub>
        </m:sSub>
      </m:oMath>
      <w:r w:rsidRPr="0069544D">
        <w:rPr>
          <w:rFonts w:ascii="Times New Roman" w:hAnsi="Times New Roman" w:cs="Times New Roman"/>
          <w:color w:val="auto"/>
        </w:rPr>
        <w:t xml:space="preserve"> is provided in Table 8.1-2</w:t>
      </w:r>
      <w:r w:rsidRPr="0069544D">
        <w:rPr>
          <w:rFonts w:ascii="Times New Roman" w:hAnsi="Times New Roman" w:cs="Times New Roman"/>
          <w:color w:val="auto"/>
          <w:lang w:val="en-US"/>
        </w:rPr>
        <w:t xml:space="preserve"> and, </w:t>
      </w:r>
      <w:r w:rsidRPr="0069544D">
        <w:rPr>
          <w:rFonts w:ascii="Times New Roman" w:hAnsi="Times New Roman" w:cs="Times New Roman"/>
          <w:color w:val="auto"/>
        </w:rPr>
        <w:t xml:space="preserve">if </w:t>
      </w:r>
      <w:r w:rsidRPr="0069544D">
        <w:rPr>
          <w:rFonts w:ascii="Times New Roman" w:hAnsi="Times New Roman" w:cs="Times New Roman"/>
          <w:i/>
          <w:iCs/>
          <w:color w:val="auto"/>
          <w:lang w:val="en-US"/>
        </w:rPr>
        <w:t>c</w:t>
      </w:r>
      <w:proofErr w:type="spellStart"/>
      <w:r w:rsidRPr="0069544D">
        <w:rPr>
          <w:rFonts w:ascii="Times New Roman" w:hAnsi="Times New Roman" w:cs="Times New Roman"/>
          <w:i/>
          <w:iCs/>
          <w:color w:val="auto"/>
        </w:rPr>
        <w:t>hannelAccess</w:t>
      </w:r>
      <w:r w:rsidRPr="0069544D">
        <w:rPr>
          <w:rFonts w:ascii="Times New Roman" w:hAnsi="Times New Roman" w:cs="Times New Roman"/>
          <w:i/>
          <w:iCs/>
          <w:color w:val="auto"/>
          <w:lang w:eastAsia="zh-CN"/>
        </w:rPr>
        <w:t>Mode</w:t>
      </w:r>
      <w:proofErr w:type="spellEnd"/>
      <w:r w:rsidRPr="0069544D">
        <w:rPr>
          <w:rFonts w:ascii="Times New Roman" w:hAnsi="Times New Roman" w:cs="Times New Roman"/>
          <w:color w:val="auto"/>
        </w:rPr>
        <w:t xml:space="preserve"> = </w:t>
      </w:r>
      <w:proofErr w:type="spellStart"/>
      <w:r w:rsidRPr="0069544D">
        <w:rPr>
          <w:rFonts w:ascii="Times New Roman" w:hAnsi="Times New Roman" w:cs="Times New Roman"/>
          <w:i/>
          <w:iCs/>
          <w:color w:val="auto"/>
        </w:rPr>
        <w:t>semistatic</w:t>
      </w:r>
      <w:proofErr w:type="spellEnd"/>
      <w:r w:rsidRPr="0069544D">
        <w:rPr>
          <w:rFonts w:ascii="Times New Roman" w:hAnsi="Times New Roman" w:cs="Times New Roman"/>
          <w:color w:val="auto"/>
        </w:rPr>
        <w:t xml:space="preserve"> is provided, does not overlap with a set of consecutive symbols before the start of a next channel occupancy time where </w:t>
      </w:r>
      <w:r w:rsidRPr="0069544D">
        <w:rPr>
          <w:rFonts w:ascii="Times New Roman" w:hAnsi="Times New Roman" w:cs="Times New Roman"/>
          <w:color w:val="auto"/>
          <w:lang w:val="en-US"/>
        </w:rPr>
        <w:t>the UE does not</w:t>
      </w:r>
      <w:r w:rsidRPr="0069544D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9544D">
        <w:rPr>
          <w:rFonts w:ascii="Times New Roman" w:hAnsi="Times New Roman" w:cs="Times New Roman"/>
          <w:color w:val="auto"/>
        </w:rPr>
        <w:t>transmi</w:t>
      </w:r>
      <w:proofErr w:type="spellEnd"/>
      <w:r w:rsidRPr="0069544D">
        <w:rPr>
          <w:rFonts w:ascii="Times New Roman" w:hAnsi="Times New Roman" w:cs="Times New Roman"/>
          <w:color w:val="auto"/>
          <w:lang w:val="en-US"/>
        </w:rPr>
        <w:t>t</w:t>
      </w:r>
      <w:r w:rsidRPr="0069544D">
        <w:rPr>
          <w:rFonts w:ascii="Times New Roman" w:hAnsi="Times New Roman" w:cs="Times New Roman"/>
          <w:color w:val="auto"/>
        </w:rPr>
        <w:t xml:space="preserve"> [15, TS 37.213].</w:t>
      </w:r>
    </w:p>
    <w:p w14:paraId="23C5F97F" w14:textId="77777777" w:rsidR="00B6770C" w:rsidRPr="0069544D" w:rsidRDefault="00B6770C" w:rsidP="00B6770C">
      <w:pPr>
        <w:pStyle w:val="B1"/>
        <w:ind w:firstLine="200"/>
        <w:rPr>
          <w:rFonts w:ascii="Times New Roman" w:hAnsi="Times New Roman" w:cs="Times New Roman"/>
          <w:color w:val="auto"/>
        </w:rPr>
      </w:pPr>
      <w:r w:rsidRPr="0069544D">
        <w:rPr>
          <w:rFonts w:ascii="Times New Roman" w:hAnsi="Times New Roman" w:cs="Times New Roman"/>
          <w:color w:val="auto"/>
        </w:rPr>
        <w:t>-</w:t>
      </w:r>
      <w:r w:rsidRPr="0069544D">
        <w:rPr>
          <w:rFonts w:ascii="Times New Roman" w:hAnsi="Times New Roman" w:cs="Times New Roman"/>
          <w:color w:val="auto"/>
        </w:rPr>
        <w:tab/>
      </w:r>
      <w:proofErr w:type="gramStart"/>
      <w:r w:rsidRPr="0069544D">
        <w:rPr>
          <w:rFonts w:ascii="Times New Roman" w:hAnsi="Times New Roman" w:cs="Times New Roman"/>
          <w:color w:val="auto"/>
          <w:lang w:eastAsia="zh-CN"/>
        </w:rPr>
        <w:t>if</w:t>
      </w:r>
      <w:proofErr w:type="gramEnd"/>
      <w:r w:rsidRPr="0069544D">
        <w:rPr>
          <w:rFonts w:ascii="Times New Roman" w:hAnsi="Times New Roman" w:cs="Times New Roman"/>
          <w:color w:val="auto"/>
          <w:lang w:eastAsia="zh-CN"/>
        </w:rPr>
        <w:t xml:space="preserve"> a UE is provided </w:t>
      </w:r>
      <w:proofErr w:type="spellStart"/>
      <w:r w:rsidRPr="0069544D">
        <w:rPr>
          <w:rFonts w:ascii="Times New Roman" w:hAnsi="Times New Roman" w:cs="Times New Roman"/>
          <w:i/>
          <w:color w:val="auto"/>
          <w:lang w:val="en-US"/>
        </w:rPr>
        <w:t>tdd</w:t>
      </w:r>
      <w:proofErr w:type="spellEnd"/>
      <w:r w:rsidRPr="0069544D">
        <w:rPr>
          <w:rFonts w:ascii="Times New Roman" w:hAnsi="Times New Roman" w:cs="Times New Roman"/>
          <w:i/>
          <w:color w:val="auto"/>
          <w:lang w:val="en-US"/>
        </w:rPr>
        <w:t>-</w:t>
      </w:r>
      <w:r w:rsidRPr="0069544D">
        <w:rPr>
          <w:rFonts w:ascii="Times New Roman" w:hAnsi="Times New Roman" w:cs="Times New Roman"/>
          <w:i/>
          <w:color w:val="auto"/>
        </w:rPr>
        <w:t>UL-DL-</w:t>
      </w:r>
      <w:proofErr w:type="spellStart"/>
      <w:r w:rsidRPr="0069544D">
        <w:rPr>
          <w:rFonts w:ascii="Times New Roman" w:hAnsi="Times New Roman" w:cs="Times New Roman"/>
          <w:i/>
          <w:color w:val="auto"/>
          <w:lang w:val="en-US"/>
        </w:rPr>
        <w:t>ConfigurationCommon</w:t>
      </w:r>
      <w:proofErr w:type="spellEnd"/>
      <w:r w:rsidRPr="0069544D">
        <w:rPr>
          <w:rFonts w:ascii="Times New Roman" w:hAnsi="Times New Roman" w:cs="Times New Roman"/>
          <w:color w:val="auto"/>
        </w:rPr>
        <w:t>, a PUSCH occasion is valid if the PUSCH occasion</w:t>
      </w:r>
    </w:p>
    <w:p w14:paraId="7D014B0F" w14:textId="77777777" w:rsidR="00B6770C" w:rsidRPr="0069544D" w:rsidRDefault="00B6770C" w:rsidP="00B6770C">
      <w:pPr>
        <w:pStyle w:val="B2"/>
        <w:ind w:firstLine="200"/>
        <w:rPr>
          <w:rFonts w:ascii="Times New Roman" w:hAnsi="Times New Roman" w:cs="Times New Roman"/>
          <w:color w:val="auto"/>
        </w:rPr>
      </w:pPr>
      <w:r w:rsidRPr="0069544D">
        <w:rPr>
          <w:rFonts w:ascii="Times New Roman" w:hAnsi="Times New Roman" w:cs="Times New Roman"/>
          <w:color w:val="auto"/>
        </w:rPr>
        <w:t>-</w:t>
      </w:r>
      <w:r w:rsidRPr="0069544D">
        <w:rPr>
          <w:rFonts w:ascii="Times New Roman" w:hAnsi="Times New Roman" w:cs="Times New Roman"/>
          <w:color w:val="auto"/>
        </w:rPr>
        <w:tab/>
        <w:t>is within UL symbols</w:t>
      </w:r>
      <w:r w:rsidRPr="0069544D">
        <w:rPr>
          <w:rFonts w:ascii="Times New Roman" w:hAnsi="Times New Roman" w:cs="Times New Roman"/>
          <w:color w:val="auto"/>
          <w:lang w:val="en-US"/>
        </w:rPr>
        <w:t xml:space="preserve">, </w:t>
      </w:r>
      <w:r w:rsidRPr="0069544D">
        <w:rPr>
          <w:rFonts w:ascii="Times New Roman" w:hAnsi="Times New Roman" w:cs="Times New Roman"/>
          <w:color w:val="auto"/>
        </w:rPr>
        <w:t xml:space="preserve">or </w:t>
      </w:r>
    </w:p>
    <w:p w14:paraId="35A97B0E" w14:textId="77777777" w:rsidR="00B6770C" w:rsidRPr="0069544D" w:rsidRDefault="00B6770C" w:rsidP="00B6770C">
      <w:pPr>
        <w:pStyle w:val="B2"/>
        <w:ind w:firstLine="200"/>
        <w:rPr>
          <w:rFonts w:ascii="Times New Roman" w:hAnsi="Times New Roman" w:cs="Times New Roman"/>
          <w:color w:val="auto"/>
          <w:lang w:val="en-US"/>
        </w:rPr>
      </w:pPr>
      <w:r w:rsidRPr="0069544D">
        <w:rPr>
          <w:rFonts w:ascii="Times New Roman" w:hAnsi="Times New Roman" w:cs="Times New Roman"/>
          <w:color w:val="auto"/>
        </w:rPr>
        <w:t>-</w:t>
      </w:r>
      <w:r w:rsidRPr="0069544D">
        <w:rPr>
          <w:rFonts w:ascii="Times New Roman" w:hAnsi="Times New Roman" w:cs="Times New Roman"/>
          <w:color w:val="auto"/>
        </w:rPr>
        <w:tab/>
      </w:r>
      <w:r w:rsidRPr="0069544D">
        <w:rPr>
          <w:rFonts w:ascii="Times New Roman" w:hAnsi="Times New Roman" w:cs="Times New Roman"/>
          <w:color w:val="auto"/>
          <w:lang w:val="en-US"/>
        </w:rPr>
        <w:t xml:space="preserve">does not precede a SS/PBCH block in the PUSCH slot, and </w:t>
      </w:r>
    </w:p>
    <w:p w14:paraId="41E2A49F" w14:textId="77777777" w:rsidR="00B6770C" w:rsidRPr="0069544D" w:rsidRDefault="00B6770C" w:rsidP="00B6770C">
      <w:pPr>
        <w:pStyle w:val="B2"/>
        <w:ind w:firstLine="200"/>
        <w:rPr>
          <w:rFonts w:ascii="Times New Roman" w:hAnsi="Times New Roman" w:cs="Times New Roman"/>
          <w:color w:val="auto"/>
        </w:rPr>
      </w:pPr>
      <w:proofErr w:type="gramStart"/>
      <w:r w:rsidRPr="0069544D">
        <w:rPr>
          <w:rFonts w:ascii="Times New Roman" w:hAnsi="Times New Roman" w:cs="Times New Roman"/>
          <w:color w:val="auto"/>
          <w:lang w:val="en-US"/>
        </w:rPr>
        <w:t>-</w:t>
      </w:r>
      <w:r w:rsidRPr="0069544D">
        <w:rPr>
          <w:rFonts w:ascii="Times New Roman" w:hAnsi="Times New Roman" w:cs="Times New Roman"/>
          <w:color w:val="auto"/>
          <w:lang w:val="en-US"/>
        </w:rPr>
        <w:tab/>
      </w:r>
      <w:r w:rsidRPr="0069544D">
        <w:rPr>
          <w:rFonts w:ascii="Times New Roman" w:hAnsi="Times New Roman" w:cs="Times New Roman"/>
          <w:color w:val="auto"/>
        </w:rPr>
        <w:t xml:space="preserve">starts </w:t>
      </w:r>
      <w:r w:rsidRPr="0069544D">
        <w:rPr>
          <w:rFonts w:ascii="Times New Roman" w:hAnsi="Times New Roman" w:cs="Times New Roman"/>
          <w:color w:val="auto"/>
          <w:highlight w:val="yellow"/>
        </w:rPr>
        <w:t>at least</w:t>
      </w:r>
      <w:r w:rsidRPr="0069544D">
        <w:rPr>
          <w:rFonts w:ascii="Times New Roman" w:hAnsi="Times New Roman" w:cs="Times New Roman"/>
          <w:color w:val="auto"/>
          <w:highlight w:val="yellow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auto"/>
                <w:highlight w:val="yellow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highlight w:val="yellow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color w:val="auto"/>
                <w:highlight w:val="yellow"/>
              </w:rPr>
              <m:t>gap</m:t>
            </m:r>
            <m:ctrlPr>
              <w:rPr>
                <w:rFonts w:ascii="Cambria Math" w:hAnsi="Cambria Math" w:cs="Times New Roman"/>
                <w:color w:val="auto"/>
                <w:highlight w:val="yellow"/>
              </w:rPr>
            </m:ctrlPr>
          </m:sub>
        </m:sSub>
      </m:oMath>
      <w:r w:rsidRPr="0069544D">
        <w:rPr>
          <w:rFonts w:ascii="Times New Roman" w:hAnsi="Times New Roman" w:cs="Times New Roman"/>
          <w:color w:val="auto"/>
          <w:highlight w:val="yellow"/>
        </w:rPr>
        <w:t xml:space="preserve"> symbols after a last downlink symbol</w:t>
      </w:r>
      <w:r w:rsidRPr="0069544D">
        <w:rPr>
          <w:rFonts w:ascii="Times New Roman" w:hAnsi="Times New Roman" w:cs="Times New Roman"/>
          <w:color w:val="auto"/>
        </w:rPr>
        <w:t xml:space="preserve"> and at least</w:t>
      </w:r>
      <w:r w:rsidRPr="0069544D">
        <w:rPr>
          <w:rFonts w:ascii="Times New Roman" w:hAnsi="Times New Roman" w:cs="Times New Roman"/>
          <w:color w:val="auto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auto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color w:val="auto"/>
              </w:rPr>
              <m:t>gap</m:t>
            </m:r>
            <m:ctrlPr>
              <w:rPr>
                <w:rFonts w:ascii="Cambria Math" w:hAnsi="Cambria Math" w:cs="Times New Roman"/>
                <w:color w:val="auto"/>
              </w:rPr>
            </m:ctrlPr>
          </m:sub>
        </m:sSub>
      </m:oMath>
      <w:r w:rsidRPr="0069544D">
        <w:rPr>
          <w:rFonts w:ascii="Times New Roman" w:hAnsi="Times New Roman" w:cs="Times New Roman"/>
          <w:color w:val="auto"/>
        </w:rPr>
        <w:t xml:space="preserve"> symbols after a last SS/PBCH block symbol</w:t>
      </w:r>
      <w:r w:rsidRPr="0069544D">
        <w:rPr>
          <w:rFonts w:ascii="Times New Roman" w:hAnsi="Times New Roman" w:cs="Times New Roman"/>
          <w:color w:val="auto"/>
          <w:lang w:val="en-US"/>
        </w:rPr>
        <w:t>,</w:t>
      </w:r>
      <w:r w:rsidRPr="0069544D">
        <w:rPr>
          <w:rFonts w:ascii="Times New Roman" w:hAnsi="Times New Roman" w:cs="Times New Roman"/>
          <w:color w:val="auto"/>
        </w:rPr>
        <w:t xml:space="preserve"> where </w:t>
      </w:r>
      <m:oMath>
        <m:sSub>
          <m:sSubPr>
            <m:ctrlPr>
              <w:rPr>
                <w:rFonts w:ascii="Cambria Math" w:hAnsi="Cambria Math" w:cs="Times New Roman"/>
                <w:i/>
                <w:color w:val="auto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</w:rPr>
              <m:t>N</m:t>
            </m:r>
          </m:e>
          <m:sub>
            <m:r>
              <m:rPr>
                <m:nor/>
              </m:rPr>
              <w:rPr>
                <w:rFonts w:ascii="Times New Roman" w:hAnsi="Times New Roman" w:cs="Times New Roman"/>
                <w:color w:val="auto"/>
              </w:rPr>
              <m:t>gap</m:t>
            </m:r>
            <m:ctrlPr>
              <w:rPr>
                <w:rFonts w:ascii="Cambria Math" w:hAnsi="Cambria Math" w:cs="Times New Roman"/>
                <w:color w:val="auto"/>
              </w:rPr>
            </m:ctrlPr>
          </m:sub>
        </m:sSub>
      </m:oMath>
      <w:r w:rsidRPr="0069544D">
        <w:rPr>
          <w:rFonts w:ascii="Times New Roman" w:hAnsi="Times New Roman" w:cs="Times New Roman"/>
          <w:color w:val="auto"/>
        </w:rPr>
        <w:t xml:space="preserve"> is provided in Table 8.</w:t>
      </w:r>
      <w:r w:rsidRPr="0069544D">
        <w:rPr>
          <w:rFonts w:ascii="Times New Roman" w:hAnsi="Times New Roman" w:cs="Times New Roman"/>
          <w:color w:val="auto"/>
          <w:lang w:val="en-US"/>
        </w:rPr>
        <w:t>1</w:t>
      </w:r>
      <w:r w:rsidRPr="0069544D">
        <w:rPr>
          <w:rFonts w:ascii="Times New Roman" w:hAnsi="Times New Roman" w:cs="Times New Roman"/>
          <w:color w:val="auto"/>
        </w:rPr>
        <w:t>-2</w:t>
      </w:r>
      <w:r w:rsidRPr="0069544D">
        <w:rPr>
          <w:rFonts w:ascii="Times New Roman" w:hAnsi="Times New Roman" w:cs="Times New Roman"/>
          <w:color w:val="auto"/>
          <w:lang w:val="en-US"/>
        </w:rPr>
        <w:t xml:space="preserve"> and, </w:t>
      </w:r>
      <w:r w:rsidRPr="0069544D">
        <w:rPr>
          <w:rFonts w:ascii="Times New Roman" w:hAnsi="Times New Roman" w:cs="Times New Roman"/>
          <w:color w:val="auto"/>
        </w:rPr>
        <w:t xml:space="preserve">if </w:t>
      </w:r>
      <w:r w:rsidRPr="0069544D">
        <w:rPr>
          <w:rFonts w:ascii="Times New Roman" w:hAnsi="Times New Roman" w:cs="Times New Roman"/>
          <w:i/>
          <w:iCs/>
          <w:color w:val="auto"/>
          <w:lang w:val="en-US"/>
        </w:rPr>
        <w:t>c</w:t>
      </w:r>
      <w:proofErr w:type="spellStart"/>
      <w:r w:rsidRPr="0069544D">
        <w:rPr>
          <w:rFonts w:ascii="Times New Roman" w:hAnsi="Times New Roman" w:cs="Times New Roman"/>
          <w:i/>
          <w:iCs/>
          <w:color w:val="auto"/>
        </w:rPr>
        <w:t>hannelAccess</w:t>
      </w:r>
      <w:r w:rsidRPr="0069544D">
        <w:rPr>
          <w:rFonts w:ascii="Times New Roman" w:hAnsi="Times New Roman" w:cs="Times New Roman"/>
          <w:i/>
          <w:iCs/>
          <w:color w:val="auto"/>
          <w:lang w:eastAsia="zh-CN"/>
        </w:rPr>
        <w:t>Mode</w:t>
      </w:r>
      <w:proofErr w:type="spellEnd"/>
      <w:r w:rsidRPr="0069544D">
        <w:rPr>
          <w:rFonts w:ascii="Times New Roman" w:hAnsi="Times New Roman" w:cs="Times New Roman"/>
          <w:color w:val="auto"/>
        </w:rPr>
        <w:t xml:space="preserve"> = </w:t>
      </w:r>
      <w:proofErr w:type="spellStart"/>
      <w:r w:rsidRPr="0069544D">
        <w:rPr>
          <w:rFonts w:ascii="Times New Roman" w:hAnsi="Times New Roman" w:cs="Times New Roman"/>
          <w:i/>
          <w:iCs/>
          <w:color w:val="auto"/>
        </w:rPr>
        <w:t>semistatic</w:t>
      </w:r>
      <w:proofErr w:type="spellEnd"/>
      <w:r w:rsidRPr="0069544D">
        <w:rPr>
          <w:rFonts w:ascii="Times New Roman" w:hAnsi="Times New Roman" w:cs="Times New Roman"/>
          <w:color w:val="auto"/>
        </w:rPr>
        <w:t xml:space="preserve"> is provided, does not overlap with a set of consecutive symbols before the start of a next channel occupancy time where </w:t>
      </w:r>
      <w:r w:rsidRPr="0069544D">
        <w:rPr>
          <w:rFonts w:ascii="Times New Roman" w:hAnsi="Times New Roman" w:cs="Times New Roman"/>
          <w:color w:val="auto"/>
          <w:lang w:val="en-US"/>
        </w:rPr>
        <w:t>the UE does not</w:t>
      </w:r>
      <w:r w:rsidRPr="0069544D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69544D">
        <w:rPr>
          <w:rFonts w:ascii="Times New Roman" w:hAnsi="Times New Roman" w:cs="Times New Roman"/>
          <w:color w:val="auto"/>
        </w:rPr>
        <w:t>transmi</w:t>
      </w:r>
      <w:proofErr w:type="spellEnd"/>
      <w:r w:rsidRPr="0069544D">
        <w:rPr>
          <w:rFonts w:ascii="Times New Roman" w:hAnsi="Times New Roman" w:cs="Times New Roman"/>
          <w:color w:val="auto"/>
          <w:lang w:val="en-US"/>
        </w:rPr>
        <w:t>t</w:t>
      </w:r>
      <w:r w:rsidRPr="0069544D">
        <w:rPr>
          <w:rFonts w:ascii="Times New Roman" w:hAnsi="Times New Roman" w:cs="Times New Roman"/>
          <w:color w:val="auto"/>
        </w:rPr>
        <w:t xml:space="preserve"> [15, TS 37.213].</w:t>
      </w:r>
      <w:proofErr w:type="gramEnd"/>
    </w:p>
    <w:p w14:paraId="713D682B" w14:textId="77777777" w:rsidR="00B6770C" w:rsidRPr="00B6770C" w:rsidRDefault="00B6770C" w:rsidP="00B6770C">
      <w:pPr>
        <w:rPr>
          <w:rFonts w:eastAsia="等线" w:hint="eastAsia"/>
          <w:lang w:val="en-GB" w:eastAsia="zh-CN"/>
        </w:rPr>
      </w:pPr>
    </w:p>
    <w:p w14:paraId="0DF6ED22" w14:textId="77777777" w:rsidR="00B6770C" w:rsidRDefault="00B6770C" w:rsidP="00B6770C">
      <w:pPr>
        <w:rPr>
          <w:rFonts w:eastAsia="等线" w:hint="eastAsia"/>
          <w:lang w:val="en-GB" w:eastAsia="zh-CN"/>
        </w:rPr>
      </w:pPr>
      <w:r>
        <w:rPr>
          <w:rFonts w:eastAsia="等线" w:hint="eastAsia"/>
          <w:lang w:val="en-GB" w:eastAsia="zh-CN"/>
        </w:rPr>
        <w:t xml:space="preserve">==================================38.213. </w:t>
      </w:r>
      <w:proofErr w:type="gramStart"/>
      <w:r>
        <w:rPr>
          <w:rFonts w:eastAsia="等线" w:hint="eastAsia"/>
          <w:lang w:val="en-GB" w:eastAsia="zh-CN"/>
        </w:rPr>
        <w:t>section</w:t>
      </w:r>
      <w:proofErr w:type="gramEnd"/>
      <w:r>
        <w:rPr>
          <w:rFonts w:eastAsia="等线" w:hint="eastAsia"/>
          <w:lang w:val="en-GB" w:eastAsia="zh-CN"/>
        </w:rPr>
        <w:t xml:space="preserve"> 8.1A==================================</w:t>
      </w:r>
    </w:p>
    <w:p w14:paraId="74DAD818" w14:textId="77777777" w:rsidR="00B6770C" w:rsidRDefault="00B6770C" w:rsidP="00B6770C">
      <w:pPr>
        <w:spacing w:before="120" w:after="120" w:line="360" w:lineRule="auto"/>
        <w:ind w:firstLineChars="0" w:firstLine="0"/>
        <w:rPr>
          <w:rFonts w:eastAsia="等线" w:hint="eastAsia"/>
          <w:b/>
          <w:i/>
          <w:lang w:eastAsia="zh-CN"/>
        </w:rPr>
      </w:pPr>
    </w:p>
    <w:p w14:paraId="7249658A" w14:textId="77C6CAFA" w:rsidR="00B6770C" w:rsidRPr="0069544D" w:rsidRDefault="00B6770C" w:rsidP="007A2C90">
      <w:pPr>
        <w:spacing w:before="120" w:after="120" w:line="360" w:lineRule="auto"/>
        <w:rPr>
          <w:rFonts w:eastAsia="等线" w:hint="eastAsia"/>
          <w:lang w:eastAsia="zh-CN"/>
        </w:rPr>
      </w:pPr>
      <w:r w:rsidRPr="0069544D">
        <w:rPr>
          <w:rFonts w:eastAsia="等线"/>
          <w:lang w:eastAsia="zh-CN"/>
        </w:rPr>
        <w:t>T</w:t>
      </w:r>
      <w:r w:rsidRPr="0069544D">
        <w:rPr>
          <w:rFonts w:eastAsia="等线" w:hint="eastAsia"/>
          <w:lang w:eastAsia="zh-CN"/>
        </w:rPr>
        <w:t xml:space="preserve">he </w:t>
      </w:r>
      <w:proofErr w:type="spellStart"/>
      <w:r w:rsidRPr="0069544D">
        <w:rPr>
          <w:rFonts w:eastAsia="等线" w:hint="eastAsia"/>
          <w:lang w:eastAsia="zh-CN"/>
        </w:rPr>
        <w:t>movtivation</w:t>
      </w:r>
      <w:proofErr w:type="spellEnd"/>
      <w:r w:rsidRPr="0069544D">
        <w:rPr>
          <w:rFonts w:eastAsia="等线" w:hint="eastAsia"/>
          <w:lang w:eastAsia="zh-CN"/>
        </w:rPr>
        <w:t xml:space="preserve"> of having such </w:t>
      </w:r>
      <w:proofErr w:type="spellStart"/>
      <w:r w:rsidRPr="0069544D">
        <w:rPr>
          <w:rFonts w:eastAsia="等线" w:hint="eastAsia"/>
          <w:lang w:eastAsia="zh-CN"/>
        </w:rPr>
        <w:t>Ngap</w:t>
      </w:r>
      <w:proofErr w:type="spellEnd"/>
      <w:r w:rsidRPr="0069544D">
        <w:rPr>
          <w:rFonts w:eastAsia="等线" w:hint="eastAsia"/>
          <w:lang w:eastAsia="zh-CN"/>
        </w:rPr>
        <w:t xml:space="preserve"> symbol was back to R15 discussion, </w:t>
      </w:r>
      <w:proofErr w:type="gramStart"/>
      <w:r w:rsidRPr="0069544D">
        <w:rPr>
          <w:rFonts w:eastAsia="等线" w:hint="eastAsia"/>
          <w:lang w:eastAsia="zh-CN"/>
        </w:rPr>
        <w:t>it</w:t>
      </w:r>
      <w:r w:rsidRPr="0069544D">
        <w:rPr>
          <w:rFonts w:eastAsia="等线"/>
          <w:lang w:eastAsia="zh-CN"/>
        </w:rPr>
        <w:t>’</w:t>
      </w:r>
      <w:r w:rsidRPr="0069544D">
        <w:rPr>
          <w:rFonts w:eastAsia="等线" w:hint="eastAsia"/>
          <w:lang w:eastAsia="zh-CN"/>
        </w:rPr>
        <w:t>s</w:t>
      </w:r>
      <w:proofErr w:type="gramEnd"/>
      <w:r w:rsidRPr="0069544D">
        <w:rPr>
          <w:rFonts w:eastAsia="等线" w:hint="eastAsia"/>
          <w:lang w:eastAsia="zh-CN"/>
        </w:rPr>
        <w:t xml:space="preserve"> to allow </w:t>
      </w:r>
      <w:proofErr w:type="spellStart"/>
      <w:r w:rsidRPr="0069544D">
        <w:rPr>
          <w:rFonts w:eastAsia="等线" w:hint="eastAsia"/>
          <w:lang w:eastAsia="zh-CN"/>
        </w:rPr>
        <w:t>gNB</w:t>
      </w:r>
      <w:proofErr w:type="spellEnd"/>
      <w:r w:rsidRPr="0069544D">
        <w:rPr>
          <w:rFonts w:eastAsia="等线" w:hint="eastAsia"/>
          <w:lang w:eastAsia="zh-CN"/>
        </w:rPr>
        <w:t xml:space="preserve"> switching from DL </w:t>
      </w:r>
      <w:proofErr w:type="spellStart"/>
      <w:r w:rsidRPr="0069544D">
        <w:rPr>
          <w:rFonts w:eastAsia="等线" w:hint="eastAsia"/>
          <w:lang w:eastAsia="zh-CN"/>
        </w:rPr>
        <w:t>tx</w:t>
      </w:r>
      <w:proofErr w:type="spellEnd"/>
      <w:r w:rsidRPr="0069544D">
        <w:rPr>
          <w:rFonts w:eastAsia="等线" w:hint="eastAsia"/>
          <w:lang w:eastAsia="zh-CN"/>
        </w:rPr>
        <w:t xml:space="preserve"> to UL </w:t>
      </w:r>
      <w:proofErr w:type="spellStart"/>
      <w:r w:rsidRPr="0069544D">
        <w:rPr>
          <w:rFonts w:eastAsia="等线" w:hint="eastAsia"/>
          <w:lang w:eastAsia="zh-CN"/>
        </w:rPr>
        <w:t>rx</w:t>
      </w:r>
      <w:proofErr w:type="spellEnd"/>
      <w:r w:rsidRPr="0069544D">
        <w:rPr>
          <w:rFonts w:eastAsia="等线" w:hint="eastAsia"/>
          <w:lang w:eastAsia="zh-CN"/>
        </w:rPr>
        <w:t xml:space="preserve">, thus we can see the value of </w:t>
      </w:r>
      <w:proofErr w:type="spellStart"/>
      <w:r w:rsidRPr="0069544D">
        <w:rPr>
          <w:rFonts w:eastAsia="等线" w:hint="eastAsia"/>
          <w:lang w:eastAsia="zh-CN"/>
        </w:rPr>
        <w:t>Ngap</w:t>
      </w:r>
      <w:proofErr w:type="spellEnd"/>
      <w:r w:rsidRPr="0069544D">
        <w:rPr>
          <w:rFonts w:eastAsia="等线" w:hint="eastAsia"/>
          <w:lang w:eastAsia="zh-CN"/>
        </w:rPr>
        <w:t xml:space="preserve"> is not large. </w:t>
      </w:r>
      <w:proofErr w:type="gramStart"/>
      <w:r w:rsidRPr="0069544D">
        <w:rPr>
          <w:rFonts w:eastAsia="等线"/>
          <w:lang w:eastAsia="zh-CN"/>
        </w:rPr>
        <w:t>A</w:t>
      </w:r>
      <w:r w:rsidRPr="0069544D">
        <w:rPr>
          <w:rFonts w:eastAsia="等线" w:hint="eastAsia"/>
          <w:lang w:eastAsia="zh-CN"/>
        </w:rPr>
        <w:t>nd</w:t>
      </w:r>
      <w:proofErr w:type="gramEnd"/>
      <w:r w:rsidRPr="0069544D">
        <w:rPr>
          <w:rFonts w:eastAsia="等线" w:hint="eastAsia"/>
          <w:lang w:eastAsia="zh-CN"/>
        </w:rPr>
        <w:t xml:space="preserve"> it</w:t>
      </w:r>
      <w:r w:rsidRPr="0069544D">
        <w:rPr>
          <w:rFonts w:eastAsia="等线"/>
          <w:lang w:eastAsia="zh-CN"/>
        </w:rPr>
        <w:t>’</w:t>
      </w:r>
      <w:r w:rsidRPr="0069544D">
        <w:rPr>
          <w:rFonts w:eastAsia="等线" w:hint="eastAsia"/>
          <w:lang w:eastAsia="zh-CN"/>
        </w:rPr>
        <w:t xml:space="preserve">s not targeting for TA change or UE switching. </w:t>
      </w:r>
      <w:r w:rsidRPr="0069544D">
        <w:rPr>
          <w:rFonts w:eastAsia="等线"/>
          <w:lang w:eastAsia="zh-CN"/>
        </w:rPr>
        <w:t>B</w:t>
      </w:r>
      <w:r w:rsidRPr="0069544D">
        <w:rPr>
          <w:rFonts w:eastAsia="等线" w:hint="eastAsia"/>
          <w:lang w:eastAsia="zh-CN"/>
        </w:rPr>
        <w:t xml:space="preserve">y this purpose, we think the N gap symbol </w:t>
      </w:r>
      <w:proofErr w:type="gramStart"/>
      <w:r w:rsidRPr="0069544D">
        <w:rPr>
          <w:rFonts w:eastAsia="等线" w:hint="eastAsia"/>
          <w:lang w:eastAsia="zh-CN"/>
        </w:rPr>
        <w:t>should be considered</w:t>
      </w:r>
      <w:proofErr w:type="gramEnd"/>
      <w:r w:rsidRPr="0069544D">
        <w:rPr>
          <w:rFonts w:eastAsia="等线" w:hint="eastAsia"/>
          <w:lang w:eastAsia="zh-CN"/>
        </w:rPr>
        <w:t xml:space="preserve"> here.</w:t>
      </w:r>
    </w:p>
    <w:p w14:paraId="3B164034" w14:textId="348D35D8" w:rsidR="00B6770C" w:rsidRPr="0069544D" w:rsidRDefault="00B6770C" w:rsidP="007A2C90">
      <w:pPr>
        <w:spacing w:before="120" w:after="120" w:line="360" w:lineRule="auto"/>
        <w:rPr>
          <w:rFonts w:eastAsia="等线" w:hint="eastAsia"/>
          <w:lang w:eastAsia="zh-CN"/>
        </w:rPr>
      </w:pPr>
      <w:r w:rsidRPr="0069544D">
        <w:rPr>
          <w:rFonts w:eastAsia="等线"/>
          <w:lang w:eastAsia="zh-CN"/>
        </w:rPr>
        <w:t>I</w:t>
      </w:r>
      <w:r w:rsidRPr="0069544D">
        <w:rPr>
          <w:rFonts w:eastAsia="等线" w:hint="eastAsia"/>
          <w:lang w:eastAsia="zh-CN"/>
        </w:rPr>
        <w:t xml:space="preserve">n </w:t>
      </w:r>
      <w:r w:rsidRPr="0069544D">
        <w:rPr>
          <w:rFonts w:eastAsia="等线"/>
          <w:lang w:eastAsia="zh-CN"/>
        </w:rPr>
        <w:t>addition</w:t>
      </w:r>
      <w:r w:rsidRPr="0069544D">
        <w:rPr>
          <w:rFonts w:eastAsia="等线" w:hint="eastAsia"/>
          <w:lang w:eastAsia="zh-CN"/>
        </w:rPr>
        <w:t xml:space="preserve">, we can see the requirement of validation is that only overlapped with SSB symbols, it has to avoid the symbols preceding a SSB and only the symbols after the </w:t>
      </w:r>
      <w:r w:rsidR="0069544D" w:rsidRPr="0069544D">
        <w:rPr>
          <w:rFonts w:eastAsia="等线" w:hint="eastAsia"/>
          <w:lang w:eastAsia="zh-CN"/>
        </w:rPr>
        <w:t xml:space="preserve">last SSB + </w:t>
      </w:r>
      <w:proofErr w:type="spellStart"/>
      <w:r w:rsidR="0069544D" w:rsidRPr="0069544D">
        <w:rPr>
          <w:rFonts w:eastAsia="等线" w:hint="eastAsia"/>
          <w:lang w:eastAsia="zh-CN"/>
        </w:rPr>
        <w:t>Ngap</w:t>
      </w:r>
      <w:proofErr w:type="spellEnd"/>
      <w:r w:rsidR="0069544D" w:rsidRPr="0069544D">
        <w:rPr>
          <w:rFonts w:eastAsia="等线" w:hint="eastAsia"/>
          <w:lang w:eastAsia="zh-CN"/>
        </w:rPr>
        <w:t xml:space="preserve"> </w:t>
      </w:r>
      <w:proofErr w:type="gramStart"/>
      <w:r w:rsidR="0069544D" w:rsidRPr="0069544D">
        <w:rPr>
          <w:rFonts w:eastAsia="等线" w:hint="eastAsia"/>
          <w:lang w:eastAsia="zh-CN"/>
        </w:rPr>
        <w:t>will be considered</w:t>
      </w:r>
      <w:proofErr w:type="gramEnd"/>
      <w:r w:rsidR="0069544D" w:rsidRPr="0069544D">
        <w:rPr>
          <w:rFonts w:eastAsia="等线" w:hint="eastAsia"/>
          <w:lang w:eastAsia="zh-CN"/>
        </w:rPr>
        <w:t xml:space="preserve"> as valid. </w:t>
      </w:r>
      <w:r w:rsidR="0069544D" w:rsidRPr="0069544D">
        <w:rPr>
          <w:rFonts w:eastAsia="等线"/>
          <w:lang w:eastAsia="zh-CN"/>
        </w:rPr>
        <w:t>S</w:t>
      </w:r>
      <w:r w:rsidR="0069544D" w:rsidRPr="0069544D">
        <w:rPr>
          <w:rFonts w:eastAsia="等线" w:hint="eastAsia"/>
          <w:lang w:eastAsia="zh-CN"/>
        </w:rPr>
        <w:t xml:space="preserve">o </w:t>
      </w:r>
      <w:proofErr w:type="gramStart"/>
      <w:r w:rsidR="0069544D" w:rsidRPr="0069544D">
        <w:rPr>
          <w:rFonts w:eastAsia="等线" w:hint="eastAsia"/>
          <w:lang w:eastAsia="zh-CN"/>
        </w:rPr>
        <w:t>here</w:t>
      </w:r>
      <w:proofErr w:type="gramEnd"/>
      <w:r w:rsidR="0069544D" w:rsidRPr="0069544D">
        <w:rPr>
          <w:rFonts w:eastAsia="等线" w:hint="eastAsia"/>
          <w:lang w:eastAsia="zh-CN"/>
        </w:rPr>
        <w:t xml:space="preserve"> the similar rule should be applied.</w:t>
      </w:r>
    </w:p>
    <w:p w14:paraId="2065DD39" w14:textId="7692CF41" w:rsidR="00B6770C" w:rsidRPr="0069544D" w:rsidRDefault="00B6770C" w:rsidP="007A2C90">
      <w:pPr>
        <w:spacing w:before="120" w:after="120" w:line="360" w:lineRule="auto"/>
        <w:rPr>
          <w:rFonts w:eastAsia="等线" w:hint="eastAsia"/>
          <w:b/>
          <w:i/>
          <w:lang w:eastAsia="zh-CN"/>
        </w:rPr>
      </w:pPr>
      <w:r w:rsidRPr="0069544D">
        <w:rPr>
          <w:rFonts w:eastAsia="等线"/>
          <w:b/>
          <w:i/>
          <w:lang w:eastAsia="zh-CN"/>
        </w:rPr>
        <w:lastRenderedPageBreak/>
        <w:t>Proposa</w:t>
      </w:r>
      <w:r w:rsidRPr="0069544D">
        <w:rPr>
          <w:rFonts w:eastAsia="等线" w:hint="eastAsia"/>
          <w:b/>
          <w:i/>
          <w:lang w:eastAsia="zh-CN"/>
        </w:rPr>
        <w:t>l 13:</w:t>
      </w:r>
      <w:r w:rsidRPr="0069544D">
        <w:rPr>
          <w:rFonts w:eastAsia="Yu Mincho"/>
          <w:b/>
          <w:i/>
          <w:lang w:eastAsia="ja-JP"/>
        </w:rPr>
        <w:t xml:space="preserve"> If a symbol for Msg3 repetition in a slot </w:t>
      </w:r>
      <w:r w:rsidR="0069544D" w:rsidRPr="0069544D">
        <w:rPr>
          <w:rFonts w:eastAsia="等线" w:hint="eastAsia"/>
          <w:b/>
          <w:i/>
          <w:lang w:eastAsia="zh-CN"/>
        </w:rPr>
        <w:t xml:space="preserve">precedes any SSB in a slot or </w:t>
      </w:r>
      <w:r w:rsidRPr="0069544D">
        <w:rPr>
          <w:rFonts w:eastAsia="Yu Mincho"/>
          <w:b/>
          <w:i/>
          <w:lang w:eastAsia="ja-JP"/>
        </w:rPr>
        <w:t xml:space="preserve">overlaps with </w:t>
      </w:r>
      <w:r w:rsidR="0069544D" w:rsidRPr="0069544D">
        <w:rPr>
          <w:rFonts w:eastAsia="等线" w:hint="eastAsia"/>
          <w:b/>
          <w:i/>
          <w:lang w:eastAsia="zh-CN"/>
        </w:rPr>
        <w:t xml:space="preserve">last </w:t>
      </w:r>
      <w:r w:rsidRPr="0069544D">
        <w:rPr>
          <w:rFonts w:eastAsia="Yu Mincho"/>
          <w:b/>
          <w:i/>
          <w:lang w:eastAsia="ja-JP"/>
        </w:rPr>
        <w:t xml:space="preserve">SSB transmission </w:t>
      </w:r>
      <w:r w:rsidR="0069544D" w:rsidRPr="0069544D">
        <w:rPr>
          <w:rFonts w:eastAsia="等线" w:hint="eastAsia"/>
          <w:b/>
          <w:i/>
          <w:lang w:eastAsia="zh-CN"/>
        </w:rPr>
        <w:t xml:space="preserve">plus </w:t>
      </w:r>
      <w:proofErr w:type="spellStart"/>
      <w:r w:rsidRPr="0069544D">
        <w:rPr>
          <w:rFonts w:eastAsia="Yu Mincho" w:hint="eastAsia"/>
          <w:b/>
          <w:i/>
          <w:lang w:eastAsia="ja-JP"/>
        </w:rPr>
        <w:t>N</w:t>
      </w:r>
      <w:r w:rsidR="0069544D" w:rsidRPr="0069544D">
        <w:rPr>
          <w:rFonts w:eastAsia="等线" w:hint="eastAsia"/>
          <w:b/>
          <w:i/>
          <w:lang w:eastAsia="zh-CN"/>
        </w:rPr>
        <w:t>gap</w:t>
      </w:r>
      <w:proofErr w:type="spellEnd"/>
      <w:r w:rsidRPr="0069544D">
        <w:rPr>
          <w:rFonts w:eastAsia="Yu Mincho"/>
          <w:b/>
          <w:i/>
          <w:lang w:eastAsia="ja-JP"/>
        </w:rPr>
        <w:t xml:space="preserve"> s</w:t>
      </w:r>
      <w:r w:rsidRPr="0069544D">
        <w:rPr>
          <w:rFonts w:eastAsia="Yu Mincho" w:hint="eastAsia"/>
          <w:b/>
          <w:i/>
          <w:lang w:eastAsia="ja-JP"/>
        </w:rPr>
        <w:t>ymbols</w:t>
      </w:r>
      <w:r w:rsidRPr="0069544D">
        <w:rPr>
          <w:rFonts w:eastAsia="Yu Mincho"/>
          <w:b/>
          <w:i/>
          <w:lang w:eastAsia="ja-JP"/>
        </w:rPr>
        <w:t xml:space="preserve"> after</w:t>
      </w:r>
      <w:r w:rsidR="0069544D" w:rsidRPr="0069544D">
        <w:rPr>
          <w:rFonts w:eastAsia="等线" w:hint="eastAsia"/>
          <w:b/>
          <w:i/>
          <w:lang w:eastAsia="zh-CN"/>
        </w:rPr>
        <w:t xml:space="preserve"> the</w:t>
      </w:r>
      <w:r w:rsidRPr="0069544D">
        <w:rPr>
          <w:rFonts w:eastAsia="Yu Mincho"/>
          <w:b/>
          <w:i/>
          <w:lang w:eastAsia="ja-JP"/>
        </w:rPr>
        <w:t xml:space="preserve"> SSB, </w:t>
      </w:r>
      <w:r w:rsidR="0069544D" w:rsidRPr="0069544D">
        <w:rPr>
          <w:b/>
          <w:i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b/>
                <w:i/>
              </w:rPr>
              <m:t>gap</m:t>
            </m:r>
          </m:sub>
        </m:sSub>
      </m:oMath>
      <w:r w:rsidR="0069544D" w:rsidRPr="0069544D">
        <w:rPr>
          <w:b/>
          <w:i/>
        </w:rPr>
        <w:t xml:space="preserve"> </w:t>
      </w:r>
      <w:proofErr w:type="gramStart"/>
      <w:r w:rsidR="0069544D" w:rsidRPr="0069544D">
        <w:rPr>
          <w:b/>
          <w:i/>
        </w:rPr>
        <w:t>is provided</w:t>
      </w:r>
      <w:proofErr w:type="gramEnd"/>
      <w:r w:rsidR="0069544D" w:rsidRPr="0069544D">
        <w:rPr>
          <w:b/>
          <w:i/>
        </w:rPr>
        <w:t xml:space="preserve"> in Table 8.1-2 </w:t>
      </w:r>
      <w:r w:rsidR="0069544D" w:rsidRPr="0069544D">
        <w:rPr>
          <w:rFonts w:eastAsia="等线" w:hint="eastAsia"/>
          <w:b/>
          <w:i/>
          <w:lang w:eastAsia="zh-CN"/>
        </w:rPr>
        <w:t xml:space="preserve">from TS38.213, </w:t>
      </w:r>
      <w:r w:rsidRPr="0069544D">
        <w:rPr>
          <w:rFonts w:eastAsia="Yu Mincho"/>
          <w:b/>
          <w:i/>
          <w:lang w:eastAsia="ja-JP"/>
        </w:rPr>
        <w:t>the slot is determined as not available during the counting of repetitions</w:t>
      </w:r>
      <w:r w:rsidRPr="0069544D">
        <w:rPr>
          <w:rFonts w:ascii="等线" w:eastAsia="等线" w:hAnsi="等线" w:hint="eastAsia"/>
          <w:b/>
          <w:i/>
          <w:lang w:eastAsia="zh-CN"/>
        </w:rPr>
        <w:t>.</w:t>
      </w:r>
    </w:p>
    <w:p w14:paraId="6A5580A0" w14:textId="77777777" w:rsidR="00BA1D3B" w:rsidRPr="00F40EEC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39F08EB7" w:rsidR="00BB6AC5" w:rsidRDefault="00BA1D3B" w:rsidP="0007716F">
      <w:pPr>
        <w:spacing w:line="360" w:lineRule="auto"/>
        <w:ind w:firstLineChars="0" w:firstLine="180"/>
        <w:rPr>
          <w:rFonts w:eastAsia="等线" w:hint="eastAsia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potential </w:t>
      </w:r>
      <w:r w:rsidR="002A49FA">
        <w:rPr>
          <w:rFonts w:eastAsia="等线"/>
          <w:lang w:eastAsia="zh-CN"/>
        </w:rPr>
        <w:t>enhancement</w:t>
      </w:r>
      <w:r w:rsidR="002A49FA">
        <w:rPr>
          <w:rFonts w:eastAsia="等线" w:hint="eastAsia"/>
          <w:lang w:eastAsia="zh-CN"/>
        </w:rPr>
        <w:t xml:space="preserve">s on channels in </w:t>
      </w:r>
      <w:r w:rsidR="0069544D">
        <w:rPr>
          <w:rFonts w:eastAsia="等线" w:hint="eastAsia"/>
          <w:lang w:eastAsia="zh-CN"/>
        </w:rPr>
        <w:t>msg3 repetition</w:t>
      </w:r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00BDDB1D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 xml:space="preserve">Proposal 1: the RSRP threshold </w:t>
      </w:r>
      <w:proofErr w:type="gramStart"/>
      <w:r w:rsidRPr="0069544D">
        <w:rPr>
          <w:rFonts w:eastAsia="Times New Roman"/>
          <w:b/>
          <w:bCs/>
          <w:i/>
          <w:iCs/>
          <w:lang w:val="en-GB" w:eastAsia="zh-CN"/>
        </w:rPr>
        <w:t xml:space="preserve">should be explicitly configured and indicated by </w:t>
      </w:r>
      <w:proofErr w:type="spellStart"/>
      <w:r w:rsidRPr="0069544D">
        <w:rPr>
          <w:rFonts w:eastAsia="Times New Roman"/>
          <w:b/>
          <w:bCs/>
          <w:i/>
          <w:iCs/>
          <w:lang w:val="en-GB" w:eastAsia="zh-CN"/>
        </w:rPr>
        <w:t>gNB</w:t>
      </w:r>
      <w:proofErr w:type="spellEnd"/>
      <w:proofErr w:type="gramEnd"/>
      <w:r w:rsidRPr="0069544D">
        <w:rPr>
          <w:rFonts w:eastAsia="Times New Roman"/>
          <w:b/>
          <w:bCs/>
          <w:i/>
          <w:iCs/>
          <w:lang w:val="en-GB" w:eastAsia="zh-CN"/>
        </w:rPr>
        <w:t>.</w:t>
      </w:r>
    </w:p>
    <w:p w14:paraId="0E8BA787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eastAsia="zh-CN"/>
        </w:rPr>
      </w:pPr>
      <w:r w:rsidRPr="0069544D">
        <w:rPr>
          <w:rFonts w:eastAsia="Times New Roman"/>
          <w:b/>
          <w:bCs/>
          <w:i/>
          <w:iCs/>
          <w:lang w:eastAsia="zh-CN"/>
        </w:rPr>
        <w:t xml:space="preserve">Proposal 2: a PRACH mask index </w:t>
      </w:r>
      <w:proofErr w:type="gramStart"/>
      <w:r w:rsidRPr="0069544D">
        <w:rPr>
          <w:rFonts w:eastAsia="Times New Roman"/>
          <w:b/>
          <w:bCs/>
          <w:i/>
          <w:iCs/>
          <w:lang w:eastAsia="zh-CN"/>
        </w:rPr>
        <w:t>is supported</w:t>
      </w:r>
      <w:proofErr w:type="gramEnd"/>
      <w:r w:rsidRPr="0069544D">
        <w:rPr>
          <w:rFonts w:eastAsia="Times New Roman"/>
          <w:b/>
          <w:bCs/>
          <w:i/>
          <w:iCs/>
          <w:lang w:eastAsia="zh-CN"/>
        </w:rPr>
        <w:t xml:space="preserve"> for subset sharing.</w:t>
      </w:r>
    </w:p>
    <w:p w14:paraId="1EA69E2B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>Proposal 3: for indication of preambles in case of shared RO, down select from following options:</w:t>
      </w:r>
    </w:p>
    <w:p w14:paraId="790E9878" w14:textId="77777777" w:rsidR="0069544D" w:rsidRPr="0069544D" w:rsidRDefault="0069544D" w:rsidP="0069544D">
      <w:pPr>
        <w:numPr>
          <w:ilvl w:val="0"/>
          <w:numId w:val="25"/>
        </w:numPr>
        <w:spacing w:after="0" w:line="240" w:lineRule="auto"/>
        <w:ind w:left="1080" w:firstLineChars="0"/>
        <w:jc w:val="left"/>
        <w:textAlignment w:val="center"/>
        <w:rPr>
          <w:rFonts w:eastAsia="Times New Roman"/>
          <w:sz w:val="24"/>
          <w:szCs w:val="24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>Explicitly indicates the preamble number and preamble starting index</w:t>
      </w:r>
    </w:p>
    <w:p w14:paraId="3FFC28AB" w14:textId="77777777" w:rsidR="0069544D" w:rsidRPr="0069544D" w:rsidRDefault="0069544D" w:rsidP="0069544D">
      <w:pPr>
        <w:numPr>
          <w:ilvl w:val="0"/>
          <w:numId w:val="25"/>
        </w:numPr>
        <w:spacing w:after="0" w:line="240" w:lineRule="auto"/>
        <w:ind w:left="1080" w:firstLineChars="0"/>
        <w:jc w:val="left"/>
        <w:textAlignment w:val="center"/>
        <w:rPr>
          <w:rFonts w:eastAsia="Times New Roman"/>
          <w:sz w:val="24"/>
          <w:szCs w:val="24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>Only indicates the preamble number, the preamble starting index is from the end of the preamble group for a SSB in a RO</w:t>
      </w:r>
    </w:p>
    <w:p w14:paraId="47B10E19" w14:textId="77777777" w:rsidR="0069544D" w:rsidRPr="0069544D" w:rsidRDefault="0069544D" w:rsidP="0069544D">
      <w:pPr>
        <w:spacing w:after="0" w:line="240" w:lineRule="auto"/>
        <w:ind w:firstLineChars="0" w:firstLine="0"/>
        <w:jc w:val="left"/>
        <w:rPr>
          <w:rFonts w:eastAsia="Times New Roman"/>
          <w:lang w:val="en-GB" w:eastAsia="zh-CN"/>
        </w:rPr>
      </w:pPr>
      <w:proofErr w:type="gramStart"/>
      <w:r w:rsidRPr="0069544D">
        <w:rPr>
          <w:rFonts w:eastAsia="Times New Roman"/>
          <w:b/>
          <w:bCs/>
          <w:i/>
          <w:iCs/>
          <w:lang w:val="en-GB" w:eastAsia="zh-CN"/>
        </w:rPr>
        <w:t>FFS details.</w:t>
      </w:r>
      <w:bookmarkStart w:id="0" w:name="_GoBack"/>
      <w:bookmarkEnd w:id="0"/>
      <w:proofErr w:type="gramEnd"/>
    </w:p>
    <w:p w14:paraId="6E76B716" w14:textId="77777777" w:rsidR="0069544D" w:rsidRPr="0069544D" w:rsidRDefault="0069544D" w:rsidP="0069544D">
      <w:pPr>
        <w:spacing w:after="140" w:line="240" w:lineRule="auto"/>
        <w:ind w:firstLineChars="0" w:firstLine="0"/>
        <w:jc w:val="left"/>
        <w:rPr>
          <w:rFonts w:eastAsia="Times New Roman"/>
          <w:lang w:eastAsia="zh-CN"/>
        </w:rPr>
      </w:pPr>
      <w:r w:rsidRPr="0069544D">
        <w:rPr>
          <w:rFonts w:eastAsia="Times New Roman"/>
          <w:b/>
          <w:bCs/>
          <w:i/>
          <w:iCs/>
          <w:lang w:eastAsia="zh-CN"/>
        </w:rPr>
        <w:t>Proposal 4: for indication number of repetition in msg3 initial transmission, support to use X MSB bits of the MCS information field</w:t>
      </w:r>
    </w:p>
    <w:p w14:paraId="5B5AB74F" w14:textId="77777777" w:rsidR="0069544D" w:rsidRPr="0069544D" w:rsidRDefault="0069544D" w:rsidP="0069544D">
      <w:pPr>
        <w:spacing w:before="0" w:after="0" w:line="240" w:lineRule="auto"/>
        <w:ind w:firstLineChars="0" w:firstLine="0"/>
        <w:jc w:val="left"/>
        <w:rPr>
          <w:rFonts w:eastAsia="Times New Roman"/>
          <w:lang w:eastAsia="zh-CN"/>
        </w:rPr>
      </w:pPr>
      <w:r w:rsidRPr="0069544D">
        <w:rPr>
          <w:rFonts w:eastAsia="Times New Roman"/>
          <w:b/>
          <w:bCs/>
          <w:i/>
          <w:iCs/>
          <w:lang w:eastAsia="zh-CN"/>
        </w:rPr>
        <w:t>Proposal 5: for indication number of repetition in msg3 retransmission</w:t>
      </w:r>
      <w:proofErr w:type="gramStart"/>
      <w:r w:rsidRPr="0069544D">
        <w:rPr>
          <w:rFonts w:eastAsia="Times New Roman"/>
          <w:b/>
          <w:bCs/>
          <w:i/>
          <w:iCs/>
          <w:lang w:eastAsia="zh-CN"/>
        </w:rPr>
        <w:t>,  using</w:t>
      </w:r>
      <w:proofErr w:type="gramEnd"/>
      <w:r w:rsidRPr="0069544D">
        <w:rPr>
          <w:rFonts w:eastAsia="Times New Roman"/>
          <w:b/>
          <w:bCs/>
          <w:i/>
          <w:iCs/>
          <w:lang w:eastAsia="zh-CN"/>
        </w:rPr>
        <w:t xml:space="preserve"> explicit bit indication of repetition number (HARQ process ID).</w:t>
      </w:r>
    </w:p>
    <w:p w14:paraId="42373654" w14:textId="77777777" w:rsidR="0069544D" w:rsidRPr="0069544D" w:rsidRDefault="0069544D" w:rsidP="0069544D">
      <w:pPr>
        <w:spacing w:after="140" w:line="240" w:lineRule="auto"/>
        <w:ind w:firstLineChars="0" w:firstLine="0"/>
        <w:jc w:val="left"/>
        <w:rPr>
          <w:rFonts w:eastAsia="Times New Roman"/>
          <w:lang w:eastAsia="zh-CN"/>
        </w:rPr>
      </w:pPr>
      <w:r w:rsidRPr="0069544D">
        <w:rPr>
          <w:rFonts w:eastAsia="Times New Roman"/>
          <w:b/>
          <w:bCs/>
          <w:i/>
          <w:iCs/>
          <w:lang w:eastAsia="zh-CN"/>
        </w:rPr>
        <w:t xml:space="preserve">Proposal 6: An indication of TDRA table to </w:t>
      </w:r>
      <w:proofErr w:type="gramStart"/>
      <w:r w:rsidRPr="0069544D">
        <w:rPr>
          <w:rFonts w:eastAsia="Times New Roman"/>
          <w:b/>
          <w:bCs/>
          <w:i/>
          <w:iCs/>
          <w:lang w:eastAsia="zh-CN"/>
        </w:rPr>
        <w:t>be applied</w:t>
      </w:r>
      <w:proofErr w:type="gramEnd"/>
      <w:r w:rsidRPr="0069544D">
        <w:rPr>
          <w:rFonts w:eastAsia="Times New Roman"/>
          <w:b/>
          <w:bCs/>
          <w:i/>
          <w:iCs/>
          <w:lang w:eastAsia="zh-CN"/>
        </w:rPr>
        <w:t xml:space="preserve"> is supported if new TDRA table is supported.</w:t>
      </w:r>
    </w:p>
    <w:p w14:paraId="5B2C0C2E" w14:textId="77777777" w:rsidR="0069544D" w:rsidRPr="0069544D" w:rsidRDefault="0069544D" w:rsidP="0069544D">
      <w:pPr>
        <w:spacing w:before="120" w:after="120" w:line="240" w:lineRule="auto"/>
        <w:ind w:firstLineChars="0" w:firstLine="0"/>
        <w:jc w:val="left"/>
        <w:rPr>
          <w:rFonts w:eastAsia="Times New Roman"/>
          <w:lang w:eastAsia="zh-CN"/>
        </w:rPr>
      </w:pPr>
      <w:r w:rsidRPr="0069544D">
        <w:rPr>
          <w:rFonts w:eastAsia="Times New Roman"/>
          <w:b/>
          <w:bCs/>
          <w:i/>
          <w:iCs/>
          <w:lang w:eastAsia="zh-CN"/>
        </w:rPr>
        <w:t xml:space="preserve">Proposal 7: The repetitions for the msg3 PUSCH transmission that </w:t>
      </w:r>
      <w:proofErr w:type="gramStart"/>
      <w:r w:rsidRPr="0069544D">
        <w:rPr>
          <w:rFonts w:eastAsia="Times New Roman"/>
          <w:b/>
          <w:bCs/>
          <w:i/>
          <w:iCs/>
          <w:lang w:eastAsia="zh-CN"/>
        </w:rPr>
        <w:t>is scheduled</w:t>
      </w:r>
      <w:proofErr w:type="gramEnd"/>
      <w:r w:rsidRPr="0069544D">
        <w:rPr>
          <w:rFonts w:eastAsia="Times New Roman"/>
          <w:b/>
          <w:bCs/>
          <w:i/>
          <w:iCs/>
          <w:lang w:eastAsia="zh-CN"/>
        </w:rPr>
        <w:t xml:space="preserve"> by RAR use the same beam (spatial setting) as the one for the corresponding PRACH transmission. </w:t>
      </w:r>
    </w:p>
    <w:p w14:paraId="43DC2E7B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eastAsia="zh-CN"/>
        </w:rPr>
      </w:pPr>
      <w:r w:rsidRPr="0069544D">
        <w:rPr>
          <w:rFonts w:eastAsia="Times New Roman"/>
          <w:b/>
          <w:bCs/>
          <w:i/>
          <w:iCs/>
          <w:lang w:eastAsia="zh-CN"/>
        </w:rPr>
        <w:t>Proposal 8: The UE can select the beam for msg3 re-transmissions.</w:t>
      </w:r>
    </w:p>
    <w:p w14:paraId="70F0027E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eastAsia="zh-CN"/>
        </w:rPr>
      </w:pPr>
      <w:proofErr w:type="gramStart"/>
      <w:r w:rsidRPr="0069544D">
        <w:rPr>
          <w:rFonts w:eastAsia="Times New Roman"/>
          <w:b/>
          <w:bCs/>
          <w:i/>
          <w:iCs/>
          <w:lang w:eastAsia="zh-CN"/>
        </w:rPr>
        <w:t>Proposal 9: Support starting    DCI Monitoring after the end of the first msg3 transmission.</w:t>
      </w:r>
      <w:proofErr w:type="gramEnd"/>
    </w:p>
    <w:p w14:paraId="429C857F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 xml:space="preserve">Observation 1: the benefits of better resource utilization on intra-slot FH for msg3 repetition are not clear. </w:t>
      </w:r>
    </w:p>
    <w:p w14:paraId="09BA3E5E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 xml:space="preserve">Proposal 10: intra-slot FH </w:t>
      </w:r>
      <w:proofErr w:type="gramStart"/>
      <w:r w:rsidRPr="0069544D">
        <w:rPr>
          <w:rFonts w:eastAsia="Times New Roman"/>
          <w:b/>
          <w:bCs/>
          <w:i/>
          <w:iCs/>
          <w:lang w:val="en-GB" w:eastAsia="zh-CN"/>
        </w:rPr>
        <w:t>is not supported</w:t>
      </w:r>
      <w:proofErr w:type="gramEnd"/>
      <w:r w:rsidRPr="0069544D">
        <w:rPr>
          <w:rFonts w:eastAsia="Times New Roman"/>
          <w:b/>
          <w:bCs/>
          <w:i/>
          <w:iCs/>
          <w:lang w:val="en-GB" w:eastAsia="zh-CN"/>
        </w:rPr>
        <w:t xml:space="preserve"> for msg3 repetition.</w:t>
      </w:r>
    </w:p>
    <w:p w14:paraId="48F75ED6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 xml:space="preserve">Proposal 11: a valid/invalid symbol pattern </w:t>
      </w:r>
      <w:proofErr w:type="gramStart"/>
      <w:r w:rsidRPr="0069544D">
        <w:rPr>
          <w:rFonts w:eastAsia="Times New Roman"/>
          <w:b/>
          <w:bCs/>
          <w:i/>
          <w:iCs/>
          <w:lang w:val="en-GB" w:eastAsia="zh-CN"/>
        </w:rPr>
        <w:t>could be indicated</w:t>
      </w:r>
      <w:proofErr w:type="gramEnd"/>
      <w:r w:rsidRPr="0069544D">
        <w:rPr>
          <w:rFonts w:eastAsia="Times New Roman"/>
          <w:b/>
          <w:bCs/>
          <w:i/>
          <w:iCs/>
          <w:lang w:val="en-GB" w:eastAsia="zh-CN"/>
        </w:rPr>
        <w:t xml:space="preserve"> for usage of the flexible symbols configured by</w:t>
      </w:r>
      <w:r w:rsidRPr="0069544D">
        <w:rPr>
          <w:rFonts w:eastAsia="Times New Roman"/>
          <w:lang w:val="en-GB" w:eastAsia="zh-CN"/>
        </w:rPr>
        <w:t xml:space="preserve"> </w:t>
      </w:r>
      <w:r w:rsidRPr="0069544D">
        <w:rPr>
          <w:rFonts w:eastAsia="Times New Roman"/>
          <w:b/>
          <w:bCs/>
          <w:i/>
          <w:iCs/>
          <w:lang w:val="en-GB" w:eastAsia="zh-CN"/>
        </w:rPr>
        <w:t>TDD-UL-DL-</w:t>
      </w:r>
      <w:proofErr w:type="spellStart"/>
      <w:r w:rsidRPr="0069544D">
        <w:rPr>
          <w:rFonts w:eastAsia="Times New Roman"/>
          <w:b/>
          <w:bCs/>
          <w:i/>
          <w:iCs/>
          <w:lang w:val="en-GB" w:eastAsia="zh-CN"/>
        </w:rPr>
        <w:t>Configcommon</w:t>
      </w:r>
      <w:proofErr w:type="spellEnd"/>
      <w:r w:rsidRPr="0069544D">
        <w:rPr>
          <w:rFonts w:eastAsia="Times New Roman"/>
          <w:b/>
          <w:bCs/>
          <w:i/>
          <w:iCs/>
          <w:lang w:val="en-GB" w:eastAsia="zh-CN"/>
        </w:rPr>
        <w:t>.</w:t>
      </w:r>
    </w:p>
    <w:p w14:paraId="54FE048B" w14:textId="77777777" w:rsidR="0069544D" w:rsidRPr="0069544D" w:rsidRDefault="0069544D" w:rsidP="0069544D">
      <w:pPr>
        <w:spacing w:line="240" w:lineRule="auto"/>
        <w:ind w:firstLineChars="0" w:firstLine="0"/>
        <w:jc w:val="left"/>
        <w:rPr>
          <w:rFonts w:eastAsia="Times New Roman"/>
          <w:lang w:val="en-GB" w:eastAsia="zh-CN"/>
        </w:rPr>
      </w:pPr>
      <w:r w:rsidRPr="0069544D">
        <w:rPr>
          <w:rFonts w:eastAsia="Times New Roman"/>
          <w:b/>
          <w:bCs/>
          <w:i/>
          <w:iCs/>
          <w:lang w:val="en-GB" w:eastAsia="zh-CN"/>
        </w:rPr>
        <w:t>Proposal 12: support applying the RV cycling for the transmission/repetition on the available slot</w:t>
      </w:r>
    </w:p>
    <w:p w14:paraId="3001294E" w14:textId="30A13A23" w:rsidR="0069544D" w:rsidRPr="0069544D" w:rsidRDefault="0069544D" w:rsidP="0069544D">
      <w:pPr>
        <w:spacing w:before="120" w:after="120" w:line="240" w:lineRule="auto"/>
        <w:ind w:firstLineChars="0" w:firstLine="0"/>
        <w:jc w:val="left"/>
        <w:rPr>
          <w:rFonts w:eastAsia="Times New Roman"/>
          <w:lang w:eastAsia="zh-CN"/>
        </w:rPr>
      </w:pPr>
      <w:r w:rsidRPr="0069544D">
        <w:rPr>
          <w:rFonts w:eastAsia="Times New Roman"/>
          <w:b/>
          <w:bCs/>
          <w:i/>
          <w:iCs/>
          <w:lang w:eastAsia="zh-CN"/>
        </w:rPr>
        <w:t xml:space="preserve">Proposal 13: If a symbol for Msg3 repetition in a slot precedes any SSB in a slot or overlaps with last SSB transmission plus </w:t>
      </w:r>
      <w:proofErr w:type="spellStart"/>
      <w:r w:rsidRPr="0069544D">
        <w:rPr>
          <w:rFonts w:eastAsia="Times New Roman"/>
          <w:b/>
          <w:bCs/>
          <w:i/>
          <w:iCs/>
          <w:lang w:eastAsia="zh-CN"/>
        </w:rPr>
        <w:t>Ngap</w:t>
      </w:r>
      <w:proofErr w:type="spellEnd"/>
      <w:r w:rsidRPr="0069544D">
        <w:rPr>
          <w:rFonts w:eastAsia="Times New Roman"/>
          <w:b/>
          <w:bCs/>
          <w:i/>
          <w:iCs/>
          <w:lang w:eastAsia="zh-CN"/>
        </w:rPr>
        <w:t xml:space="preserve"> symbols after the SSB, where 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lang w:eastAsia="zh-CN"/>
              </w:rPr>
              <m:t>N</m:t>
            </m:r>
          </m:e>
          <m:sub>
            <m:r>
              <w:rPr>
                <w:rFonts w:ascii="Cambria Math" w:eastAsia="Times New Roman" w:hAnsi="Cambria Math"/>
                <w:sz w:val="24"/>
                <w:szCs w:val="24"/>
                <w:lang w:eastAsia="zh-CN"/>
              </w:rPr>
              <m:t>gap</m:t>
            </m:r>
          </m:sub>
        </m:sSub>
      </m:oMath>
      <w:r w:rsidRPr="0069544D">
        <w:rPr>
          <w:rFonts w:eastAsia="Times New Roman"/>
          <w:b/>
          <w:bCs/>
          <w:i/>
          <w:iCs/>
          <w:lang w:eastAsia="zh-CN"/>
        </w:rPr>
        <w:t xml:space="preserve"> is provided in Table 8.1-2 from TS38.213, the slot is determined as not available during the counting of repetitions</w:t>
      </w:r>
      <w:r w:rsidRPr="0069544D">
        <w:rPr>
          <w:rFonts w:ascii="等线" w:eastAsia="等线" w:hAnsi="等线" w:hint="eastAsia"/>
          <w:b/>
          <w:bCs/>
          <w:i/>
          <w:iCs/>
          <w:lang w:eastAsia="zh-CN"/>
        </w:rPr>
        <w:t>.</w:t>
      </w:r>
    </w:p>
    <w:p w14:paraId="5C733371" w14:textId="77777777" w:rsidR="0069544D" w:rsidRPr="0069544D" w:rsidRDefault="0069544D" w:rsidP="0007716F">
      <w:pPr>
        <w:spacing w:line="360" w:lineRule="auto"/>
        <w:ind w:firstLineChars="0" w:firstLine="180"/>
        <w:rPr>
          <w:rFonts w:eastAsia="等线" w:hint="eastAsia"/>
          <w:lang w:eastAsia="zh-CN"/>
        </w:rPr>
      </w:pP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5C1C5F8" w14:textId="5110E12F" w:rsidR="00156AA0" w:rsidRDefault="003271E5" w:rsidP="003271E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271E5">
        <w:rPr>
          <w:rFonts w:ascii="Times New Roman" w:eastAsia="等线" w:hAnsi="Times New Roman" w:cs="Times New Roman"/>
          <w:color w:val="auto"/>
          <w:lang w:eastAsia="zh-CN"/>
        </w:rPr>
        <w:t>RP-202928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>
        <w:rPr>
          <w:rFonts w:ascii="Times New Roman" w:eastAsia="等线" w:hAnsi="Times New Roman" w:cs="Times New Roman"/>
          <w:color w:val="auto"/>
          <w:lang w:eastAsia="zh-CN"/>
        </w:rPr>
        <w:t>“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New WID on NR coverage enhancements</w:t>
      </w:r>
      <w:r>
        <w:rPr>
          <w:rFonts w:ascii="Times New Roman" w:eastAsia="等线" w:hAnsi="Times New Roman" w:cs="Times New Roman"/>
          <w:color w:val="auto"/>
          <w:lang w:eastAsia="zh-CN"/>
        </w:rPr>
        <w:t>”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 xml:space="preserve">, </w:t>
      </w:r>
      <w:r w:rsidRPr="003271E5">
        <w:rPr>
          <w:rFonts w:ascii="Times New Roman" w:eastAsia="等线" w:hAnsi="Times New Roman" w:cs="Times New Roman"/>
          <w:color w:val="auto"/>
          <w:lang w:eastAsia="zh-CN"/>
        </w:rPr>
        <w:t>RAN meeting #90e</w:t>
      </w:r>
      <w:r>
        <w:rPr>
          <w:rFonts w:ascii="Times New Roman" w:eastAsia="等线" w:hAnsi="Times New Roman" w:cs="Times New Roman" w:hint="eastAsia"/>
          <w:color w:val="auto"/>
          <w:lang w:eastAsia="zh-CN"/>
        </w:rPr>
        <w:t>, Dec</w:t>
      </w:r>
      <w:r w:rsidR="00F35B5D" w:rsidRPr="00F35B5D">
        <w:rPr>
          <w:rFonts w:ascii="Times New Roman" w:hAnsi="Times New Roman" w:cs="Times New Roman"/>
          <w:color w:val="auto"/>
          <w:lang w:eastAsia="ko-KR"/>
        </w:rPr>
        <w:t xml:space="preserve"> 2020.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D9260" w14:textId="77777777" w:rsidR="005E321A" w:rsidRDefault="005E321A" w:rsidP="007378B8">
      <w:r>
        <w:separator/>
      </w:r>
    </w:p>
  </w:endnote>
  <w:endnote w:type="continuationSeparator" w:id="0">
    <w:p w14:paraId="55301D56" w14:textId="77777777" w:rsidR="005E321A" w:rsidRDefault="005E321A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6A959E29" w:rsidR="00B6770C" w:rsidRDefault="00B6770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69544D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957AF" w14:textId="77777777" w:rsidR="005E321A" w:rsidRDefault="005E321A" w:rsidP="007378B8">
      <w:r>
        <w:separator/>
      </w:r>
    </w:p>
  </w:footnote>
  <w:footnote w:type="continuationSeparator" w:id="0">
    <w:p w14:paraId="157353D3" w14:textId="77777777" w:rsidR="005E321A" w:rsidRDefault="005E321A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B6770C" w:rsidRDefault="00B6770C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917E9A"/>
    <w:multiLevelType w:val="singleLevel"/>
    <w:tmpl w:val="A7917E9A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>
    <w:nsid w:val="E1F782E9"/>
    <w:multiLevelType w:val="singleLevel"/>
    <w:tmpl w:val="E1F782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136098"/>
    <w:multiLevelType w:val="hybridMultilevel"/>
    <w:tmpl w:val="D0ACF796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32474"/>
    <w:multiLevelType w:val="hybridMultilevel"/>
    <w:tmpl w:val="50D0B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635BB"/>
    <w:multiLevelType w:val="hybridMultilevel"/>
    <w:tmpl w:val="FA80B6DA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8324479"/>
    <w:multiLevelType w:val="hybridMultilevel"/>
    <w:tmpl w:val="4E12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FF6F48"/>
    <w:multiLevelType w:val="multilevel"/>
    <w:tmpl w:val="B3EAB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8F71258"/>
    <w:multiLevelType w:val="hybridMultilevel"/>
    <w:tmpl w:val="EE609B2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94927E4"/>
    <w:multiLevelType w:val="hybridMultilevel"/>
    <w:tmpl w:val="4ED01A0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>
    <w:nsid w:val="54ADE5BB"/>
    <w:multiLevelType w:val="multilevel"/>
    <w:tmpl w:val="54ADE5BB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9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B424326"/>
    <w:multiLevelType w:val="hybridMultilevel"/>
    <w:tmpl w:val="7EC256A0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095C39"/>
    <w:multiLevelType w:val="hybridMultilevel"/>
    <w:tmpl w:val="7D50CB7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B85C17B"/>
    <w:multiLevelType w:val="singleLevel"/>
    <w:tmpl w:val="7B85C17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12"/>
  </w:num>
  <w:num w:numId="4">
    <w:abstractNumId w:val="19"/>
  </w:num>
  <w:num w:numId="5">
    <w:abstractNumId w:val="3"/>
  </w:num>
  <w:num w:numId="6">
    <w:abstractNumId w:val="9"/>
  </w:num>
  <w:num w:numId="7">
    <w:abstractNumId w:val="23"/>
  </w:num>
  <w:num w:numId="8">
    <w:abstractNumId w:val="4"/>
  </w:num>
  <w:num w:numId="9">
    <w:abstractNumId w:val="16"/>
  </w:num>
  <w:num w:numId="10">
    <w:abstractNumId w:val="22"/>
  </w:num>
  <w:num w:numId="11">
    <w:abstractNumId w:val="17"/>
  </w:num>
  <w:num w:numId="12">
    <w:abstractNumId w:val="21"/>
  </w:num>
  <w:num w:numId="13">
    <w:abstractNumId w:val="7"/>
  </w:num>
  <w:num w:numId="14">
    <w:abstractNumId w:val="6"/>
  </w:num>
  <w:num w:numId="15">
    <w:abstractNumId w:val="20"/>
  </w:num>
  <w:num w:numId="16">
    <w:abstractNumId w:val="15"/>
  </w:num>
  <w:num w:numId="17">
    <w:abstractNumId w:val="11"/>
  </w:num>
  <w:num w:numId="18">
    <w:abstractNumId w:val="5"/>
  </w:num>
  <w:num w:numId="19">
    <w:abstractNumId w:val="13"/>
  </w:num>
  <w:num w:numId="20">
    <w:abstractNumId w:val="8"/>
  </w:num>
  <w:num w:numId="21">
    <w:abstractNumId w:val="1"/>
    <w:lvlOverride w:ilvl="0"/>
  </w:num>
  <w:num w:numId="2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4"/>
    <w:lvlOverride w:ilvl="0"/>
  </w:num>
  <w:num w:numId="24">
    <w:abstractNumId w:val="0"/>
  </w:num>
  <w:num w:numId="25">
    <w:abstractNumId w:val="14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1005.xiong">
    <w15:presenceInfo w15:providerId="None" w15:userId="q1005.xiong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E8B"/>
    <w:rsid w:val="00006F9E"/>
    <w:rsid w:val="0000764D"/>
    <w:rsid w:val="00007968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309"/>
    <w:rsid w:val="0002066D"/>
    <w:rsid w:val="00021208"/>
    <w:rsid w:val="00021D63"/>
    <w:rsid w:val="00022303"/>
    <w:rsid w:val="0002238E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D6E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A24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57E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A0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1F0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366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731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4FD7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93B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0F3B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55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EB2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4D5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758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48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2F24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B7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6DB3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4E7F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2A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C57"/>
    <w:rsid w:val="00306DDD"/>
    <w:rsid w:val="00307141"/>
    <w:rsid w:val="003072D0"/>
    <w:rsid w:val="0030739E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1E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47F06"/>
    <w:rsid w:val="00350354"/>
    <w:rsid w:val="00350583"/>
    <w:rsid w:val="003508C9"/>
    <w:rsid w:val="003508FF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3F7A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AEC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735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3C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27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39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7BB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976"/>
    <w:rsid w:val="00457DE0"/>
    <w:rsid w:val="004600CA"/>
    <w:rsid w:val="00460280"/>
    <w:rsid w:val="00460614"/>
    <w:rsid w:val="004606BC"/>
    <w:rsid w:val="00460A2F"/>
    <w:rsid w:val="00460AD5"/>
    <w:rsid w:val="00460C75"/>
    <w:rsid w:val="00461322"/>
    <w:rsid w:val="004614F3"/>
    <w:rsid w:val="004616D0"/>
    <w:rsid w:val="00461878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65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486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138"/>
    <w:rsid w:val="004935B8"/>
    <w:rsid w:val="00493B0E"/>
    <w:rsid w:val="0049430E"/>
    <w:rsid w:val="00494702"/>
    <w:rsid w:val="00494857"/>
    <w:rsid w:val="00494BAF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A3F"/>
    <w:rsid w:val="004F6CDA"/>
    <w:rsid w:val="004F6CED"/>
    <w:rsid w:val="004F6F1B"/>
    <w:rsid w:val="004F712D"/>
    <w:rsid w:val="004F73DB"/>
    <w:rsid w:val="004F75BE"/>
    <w:rsid w:val="004F7903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255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05C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1C1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A3B"/>
    <w:rsid w:val="00580BCD"/>
    <w:rsid w:val="00580BD8"/>
    <w:rsid w:val="00580EA8"/>
    <w:rsid w:val="00580FFC"/>
    <w:rsid w:val="00581355"/>
    <w:rsid w:val="00581627"/>
    <w:rsid w:val="00581D8D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0CA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2FA9"/>
    <w:rsid w:val="0059386C"/>
    <w:rsid w:val="00593985"/>
    <w:rsid w:val="005942D0"/>
    <w:rsid w:val="005943F5"/>
    <w:rsid w:val="0059469D"/>
    <w:rsid w:val="00594AF8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1A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8DB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0FBA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0B6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7A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742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81E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61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4ED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493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4D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5A6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6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938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478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9F4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57DA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988"/>
    <w:rsid w:val="00783A43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15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078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512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E60"/>
    <w:rsid w:val="007F30EA"/>
    <w:rsid w:val="007F323E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1917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76F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A8C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03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05E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585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104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A38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6A1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2DE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AC9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42B"/>
    <w:rsid w:val="009547CF"/>
    <w:rsid w:val="00954A46"/>
    <w:rsid w:val="00954AFC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CD1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2D7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119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116"/>
    <w:rsid w:val="009F5260"/>
    <w:rsid w:val="009F562E"/>
    <w:rsid w:val="009F58FB"/>
    <w:rsid w:val="009F5AC1"/>
    <w:rsid w:val="009F5B76"/>
    <w:rsid w:val="009F5F1F"/>
    <w:rsid w:val="009F64F5"/>
    <w:rsid w:val="009F6773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17EEF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A79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4B2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DE5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AA1"/>
    <w:rsid w:val="00A61F14"/>
    <w:rsid w:val="00A62015"/>
    <w:rsid w:val="00A62E51"/>
    <w:rsid w:val="00A62FC6"/>
    <w:rsid w:val="00A63003"/>
    <w:rsid w:val="00A63485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00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67D54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B7E69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3A5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24D"/>
    <w:rsid w:val="00B0333A"/>
    <w:rsid w:val="00B0348E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25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70C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90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391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96D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1EA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528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416"/>
    <w:rsid w:val="00C16543"/>
    <w:rsid w:val="00C16658"/>
    <w:rsid w:val="00C16AF2"/>
    <w:rsid w:val="00C171CB"/>
    <w:rsid w:val="00C172C0"/>
    <w:rsid w:val="00C178BA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8E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319"/>
    <w:rsid w:val="00C30F18"/>
    <w:rsid w:val="00C30F6D"/>
    <w:rsid w:val="00C31048"/>
    <w:rsid w:val="00C31152"/>
    <w:rsid w:val="00C318A9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1E0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3DE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A32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D0"/>
    <w:rsid w:val="00C917EA"/>
    <w:rsid w:val="00C91957"/>
    <w:rsid w:val="00C91991"/>
    <w:rsid w:val="00C91ABA"/>
    <w:rsid w:val="00C92440"/>
    <w:rsid w:val="00C92588"/>
    <w:rsid w:val="00C9283A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A5C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803"/>
    <w:rsid w:val="00CB5BA1"/>
    <w:rsid w:val="00CB6574"/>
    <w:rsid w:val="00CB6898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39F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7F0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3FF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675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2E3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120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96F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02B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51A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3AD1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965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E4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4B42"/>
    <w:rsid w:val="00FC4B6D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4FCB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0DD9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3FA4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9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  <w:style w:type="character" w:styleId="Emphasis">
    <w:name w:val="Emphasis"/>
    <w:uiPriority w:val="20"/>
    <w:qFormat/>
    <w:rsid w:val="00F675E4"/>
    <w:rPr>
      <w:i/>
      <w:iCs/>
    </w:rPr>
  </w:style>
  <w:style w:type="paragraph" w:customStyle="1" w:styleId="6">
    <w:name w:val="标题 6"/>
    <w:basedOn w:val="Normal"/>
    <w:rsid w:val="004517BB"/>
    <w:pPr>
      <w:tabs>
        <w:tab w:val="num" w:pos="1152"/>
      </w:tabs>
      <w:spacing w:before="0" w:after="0" w:line="240" w:lineRule="auto"/>
      <w:ind w:firstLineChars="0" w:firstLine="0"/>
      <w:jc w:val="left"/>
    </w:pPr>
    <w:rPr>
      <w:rFonts w:ascii="Times" w:eastAsia="MS PGothic" w:hAnsi="Times" w:cs="Times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qFormat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494BAF"/>
    <w:pPr>
      <w:numPr>
        <w:numId w:val="9"/>
      </w:numPr>
      <w:overflowPunct w:val="0"/>
      <w:autoSpaceDE w:val="0"/>
      <w:autoSpaceDN w:val="0"/>
      <w:adjustRightInd w:val="0"/>
      <w:spacing w:line="259" w:lineRule="auto"/>
      <w:ind w:firstLineChars="0" w:firstLine="0"/>
      <w:textAlignment w:val="baseline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sid w:val="00494BAF"/>
    <w:rPr>
      <w:rFonts w:ascii="Times New Roman" w:eastAsia="宋体" w:hAnsi="Times New Roman"/>
      <w:sz w:val="22"/>
      <w:lang w:eastAsia="zh-CN"/>
    </w:rPr>
  </w:style>
  <w:style w:type="character" w:customStyle="1" w:styleId="3GPPTextChar">
    <w:name w:val="3GPP Text Char"/>
    <w:link w:val="3GPPText"/>
    <w:qFormat/>
    <w:locked/>
    <w:rsid w:val="007757DA"/>
    <w:rPr>
      <w:rFonts w:ascii="Times New Roman" w:eastAsia="宋体" w:hAnsi="Times New Roma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7757DA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</w:pPr>
    <w:rPr>
      <w:rFonts w:eastAsia="宋体"/>
      <w:sz w:val="22"/>
      <w:lang w:eastAsia="en-US"/>
    </w:rPr>
  </w:style>
  <w:style w:type="character" w:styleId="Strong">
    <w:name w:val="Strong"/>
    <w:uiPriority w:val="22"/>
    <w:qFormat/>
    <w:rsid w:val="00B76391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B76391"/>
  </w:style>
  <w:style w:type="character" w:styleId="Emphasis">
    <w:name w:val="Emphasis"/>
    <w:uiPriority w:val="20"/>
    <w:qFormat/>
    <w:rsid w:val="00F675E4"/>
    <w:rPr>
      <w:i/>
      <w:iCs/>
    </w:rPr>
  </w:style>
  <w:style w:type="paragraph" w:customStyle="1" w:styleId="6">
    <w:name w:val="标题 6"/>
    <w:basedOn w:val="Normal"/>
    <w:rsid w:val="004517BB"/>
    <w:pPr>
      <w:tabs>
        <w:tab w:val="num" w:pos="1152"/>
      </w:tabs>
      <w:spacing w:before="0" w:after="0" w:line="240" w:lineRule="auto"/>
      <w:ind w:firstLineChars="0" w:firstLine="0"/>
      <w:jc w:val="left"/>
    </w:pPr>
    <w:rPr>
      <w:rFonts w:ascii="Times" w:eastAsia="MS PGothic" w:hAnsi="Times" w:cs="Times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F4E45-2679-4979-9133-19F5BCA4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2842</Words>
  <Characters>16201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5</cp:revision>
  <dcterms:created xsi:type="dcterms:W3CDTF">2021-08-06T01:17:00Z</dcterms:created>
  <dcterms:modified xsi:type="dcterms:W3CDTF">2021-09-30T05:21:00Z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